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8E" w:rsidRPr="00377B17" w:rsidRDefault="00BA418E" w:rsidP="00BA418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77B17">
        <w:rPr>
          <w:rFonts w:ascii="Times New Roman" w:hAnsi="Times New Roman"/>
          <w:b/>
          <w:sz w:val="24"/>
          <w:szCs w:val="24"/>
        </w:rPr>
        <w:t>УТВЕРЖДЕНО</w:t>
      </w:r>
    </w:p>
    <w:p w:rsidR="00BE74B1" w:rsidRDefault="00BA418E" w:rsidP="00BA418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377B17">
        <w:rPr>
          <w:rFonts w:ascii="Times New Roman" w:hAnsi="Times New Roman"/>
          <w:b/>
          <w:sz w:val="24"/>
          <w:szCs w:val="24"/>
        </w:rPr>
        <w:t xml:space="preserve">Решением общего </w:t>
      </w:r>
    </w:p>
    <w:p w:rsidR="00BA418E" w:rsidRPr="00377B17" w:rsidRDefault="00BA418E" w:rsidP="00BA418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377B17">
        <w:rPr>
          <w:rFonts w:ascii="Times New Roman" w:hAnsi="Times New Roman"/>
          <w:b/>
          <w:sz w:val="24"/>
          <w:szCs w:val="24"/>
        </w:rPr>
        <w:t xml:space="preserve">собрания участников </w:t>
      </w:r>
    </w:p>
    <w:p w:rsidR="00BA418E" w:rsidRPr="00377B17" w:rsidRDefault="00BA418E" w:rsidP="00BA418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377B17">
        <w:rPr>
          <w:rFonts w:ascii="Times New Roman" w:hAnsi="Times New Roman"/>
          <w:b/>
          <w:sz w:val="24"/>
          <w:szCs w:val="24"/>
        </w:rPr>
        <w:t xml:space="preserve">ООО «Центральный </w:t>
      </w:r>
    </w:p>
    <w:p w:rsidR="00BA418E" w:rsidRPr="00377B17" w:rsidRDefault="00BA418E" w:rsidP="00BA418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377B17">
        <w:rPr>
          <w:rFonts w:ascii="Times New Roman" w:hAnsi="Times New Roman"/>
          <w:b/>
          <w:sz w:val="24"/>
          <w:szCs w:val="24"/>
        </w:rPr>
        <w:t>Сургутский Депозитарий»</w:t>
      </w:r>
    </w:p>
    <w:p w:rsidR="00BA418E" w:rsidRPr="00377B17" w:rsidRDefault="00BA418E" w:rsidP="00BA418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377B17">
        <w:rPr>
          <w:rFonts w:ascii="Times New Roman" w:hAnsi="Times New Roman"/>
          <w:b/>
          <w:sz w:val="24"/>
          <w:szCs w:val="24"/>
        </w:rPr>
        <w:t>Протокол № _____</w:t>
      </w:r>
    </w:p>
    <w:p w:rsidR="00BA418E" w:rsidRPr="00377B17" w:rsidRDefault="00BA418E" w:rsidP="00BA418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377B17">
        <w:rPr>
          <w:rFonts w:ascii="Times New Roman" w:hAnsi="Times New Roman"/>
          <w:b/>
          <w:sz w:val="24"/>
          <w:szCs w:val="24"/>
        </w:rPr>
        <w:t>от  «___» __________ 20</w:t>
      </w:r>
      <w:r w:rsidR="00D66B18">
        <w:rPr>
          <w:rFonts w:ascii="Times New Roman" w:hAnsi="Times New Roman"/>
          <w:b/>
          <w:sz w:val="24"/>
          <w:szCs w:val="24"/>
        </w:rPr>
        <w:t>1</w:t>
      </w:r>
      <w:r w:rsidR="00666619">
        <w:rPr>
          <w:rFonts w:ascii="Times New Roman" w:hAnsi="Times New Roman"/>
          <w:b/>
          <w:sz w:val="24"/>
          <w:szCs w:val="24"/>
        </w:rPr>
        <w:t>4</w:t>
      </w:r>
      <w:r w:rsidRPr="00377B17">
        <w:rPr>
          <w:rFonts w:ascii="Times New Roman" w:hAnsi="Times New Roman"/>
          <w:b/>
          <w:sz w:val="24"/>
          <w:szCs w:val="24"/>
        </w:rPr>
        <w:t xml:space="preserve"> г.</w:t>
      </w:r>
    </w:p>
    <w:p w:rsidR="00BA418E" w:rsidRPr="00377B17" w:rsidRDefault="00BA418E" w:rsidP="00BA418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</w:p>
    <w:p w:rsidR="00BA418E" w:rsidRPr="00377B17" w:rsidRDefault="00BA418E" w:rsidP="00BA418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377B17">
        <w:rPr>
          <w:rFonts w:ascii="Times New Roman" w:hAnsi="Times New Roman"/>
          <w:b/>
          <w:sz w:val="24"/>
          <w:szCs w:val="24"/>
        </w:rPr>
        <w:t>Генеральный директор</w:t>
      </w:r>
    </w:p>
    <w:p w:rsidR="00BA418E" w:rsidRPr="00377B17" w:rsidRDefault="00BA418E" w:rsidP="00BA418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377B17">
        <w:rPr>
          <w:rFonts w:ascii="Times New Roman" w:hAnsi="Times New Roman"/>
          <w:b/>
          <w:sz w:val="24"/>
          <w:szCs w:val="24"/>
        </w:rPr>
        <w:t xml:space="preserve">ООО «Центральный </w:t>
      </w:r>
    </w:p>
    <w:p w:rsidR="00BA418E" w:rsidRPr="00377B17" w:rsidRDefault="00BA418E" w:rsidP="00BA418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377B17">
        <w:rPr>
          <w:rFonts w:ascii="Times New Roman" w:hAnsi="Times New Roman"/>
          <w:b/>
          <w:sz w:val="24"/>
          <w:szCs w:val="24"/>
        </w:rPr>
        <w:t xml:space="preserve">Сургутский Депозитарий» </w:t>
      </w:r>
    </w:p>
    <w:p w:rsidR="00BA418E" w:rsidRDefault="00BA418E" w:rsidP="00BA418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</w:p>
    <w:p w:rsidR="006765BD" w:rsidRDefault="006765BD" w:rsidP="00BA418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</w:p>
    <w:p w:rsidR="006765BD" w:rsidRDefault="006765BD" w:rsidP="00BA418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</w:p>
    <w:p w:rsidR="006765BD" w:rsidRPr="00377B17" w:rsidRDefault="006765BD" w:rsidP="00BA418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</w:p>
    <w:p w:rsidR="00BA418E" w:rsidRPr="00377B17" w:rsidRDefault="00BA418E" w:rsidP="00BA418E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  <w:r w:rsidRPr="00377B17">
        <w:rPr>
          <w:rFonts w:ascii="Times New Roman" w:hAnsi="Times New Roman"/>
          <w:b/>
          <w:sz w:val="24"/>
          <w:szCs w:val="24"/>
        </w:rPr>
        <w:t>______________ В.Л.Собакинских</w:t>
      </w:r>
    </w:p>
    <w:p w:rsidR="00BA418E" w:rsidRDefault="00BA418E" w:rsidP="00BA418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4557" w:rsidRDefault="00944557" w:rsidP="00944557">
      <w:pPr>
        <w:tabs>
          <w:tab w:val="left" w:pos="1276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pacing w:val="54"/>
          <w:sz w:val="36"/>
        </w:rPr>
      </w:pPr>
    </w:p>
    <w:p w:rsidR="00BA418E" w:rsidRPr="00263AD9" w:rsidRDefault="00BA418E" w:rsidP="00944557">
      <w:pPr>
        <w:tabs>
          <w:tab w:val="left" w:pos="1276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pacing w:val="54"/>
          <w:sz w:val="36"/>
        </w:rPr>
      </w:pPr>
      <w:r w:rsidRPr="00263AD9">
        <w:rPr>
          <w:rFonts w:ascii="Times New Roman" w:hAnsi="Times New Roman"/>
          <w:b/>
          <w:spacing w:val="54"/>
          <w:sz w:val="36"/>
        </w:rPr>
        <w:t xml:space="preserve">РЕГЛАМЕНТ </w:t>
      </w:r>
    </w:p>
    <w:p w:rsidR="00666619" w:rsidRDefault="00BA418E" w:rsidP="00944557">
      <w:pPr>
        <w:tabs>
          <w:tab w:val="left" w:pos="1276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pacing w:val="54"/>
          <w:sz w:val="36"/>
        </w:rPr>
      </w:pPr>
      <w:r w:rsidRPr="00263AD9">
        <w:rPr>
          <w:rFonts w:ascii="Times New Roman" w:hAnsi="Times New Roman"/>
          <w:b/>
          <w:spacing w:val="54"/>
          <w:sz w:val="36"/>
        </w:rPr>
        <w:t>СПЕЦИАЛИЗИРОВАННОГО ДЕПОЗИТАРИЯ</w:t>
      </w:r>
    </w:p>
    <w:p w:rsidR="00666619" w:rsidRPr="0061256D" w:rsidRDefault="0061256D" w:rsidP="00944557">
      <w:pPr>
        <w:tabs>
          <w:tab w:val="left" w:pos="1276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pacing w:val="54"/>
          <w:sz w:val="36"/>
          <w:szCs w:val="36"/>
        </w:rPr>
      </w:pPr>
      <w:r w:rsidRPr="0061256D">
        <w:rPr>
          <w:rFonts w:ascii="Times New Roman" w:hAnsi="Times New Roman"/>
          <w:b/>
          <w:spacing w:val="54"/>
          <w:sz w:val="36"/>
          <w:szCs w:val="36"/>
        </w:rPr>
        <w:t>ПО ОСУЩЕСТВЛЕНИЮ КОНТРОЛЯ ЗА ДЕЯТЕЛЬНОСТЬЮ ПО ИНВЕСТИРОВАНИЮ СРЕДСТВ ПЕНСИОННЫХ НАКОПЛЕНИЙ</w:t>
      </w:r>
    </w:p>
    <w:p w:rsidR="00666619" w:rsidRPr="00666619" w:rsidRDefault="00666619" w:rsidP="00944557">
      <w:pPr>
        <w:tabs>
          <w:tab w:val="left" w:pos="1276"/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54"/>
          <w:sz w:val="28"/>
          <w:szCs w:val="28"/>
        </w:rPr>
        <w:t xml:space="preserve">на </w:t>
      </w:r>
      <w:r w:rsidRPr="00666619">
        <w:rPr>
          <w:rFonts w:ascii="Times New Roman" w:hAnsi="Times New Roman"/>
          <w:b/>
          <w:spacing w:val="54"/>
          <w:sz w:val="28"/>
          <w:szCs w:val="28"/>
        </w:rPr>
        <w:t>основании договоров об оказании услуг специализированного депозитария негосударственному пенсионному фонду и управляющим компаниям, осуществляющим доверительное управление средствами пенсионных накоплений по договору с негосударственным пенсионным фондо</w:t>
      </w:r>
      <w:r w:rsidR="003C743E">
        <w:rPr>
          <w:rFonts w:ascii="Times New Roman" w:hAnsi="Times New Roman"/>
          <w:b/>
          <w:spacing w:val="54"/>
          <w:sz w:val="28"/>
          <w:szCs w:val="28"/>
        </w:rPr>
        <w:t>в</w:t>
      </w:r>
    </w:p>
    <w:p w:rsidR="00BA418E" w:rsidRPr="00263AD9" w:rsidRDefault="00BA418E" w:rsidP="0094455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63AD9">
        <w:rPr>
          <w:rFonts w:ascii="Times New Roman" w:hAnsi="Times New Roman"/>
          <w:b/>
          <w:sz w:val="36"/>
        </w:rPr>
        <w:t xml:space="preserve">Общества с ограниченной ответственностью </w:t>
      </w:r>
    </w:p>
    <w:p w:rsidR="00BA418E" w:rsidRPr="00BA418E" w:rsidRDefault="00BA418E" w:rsidP="0094455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AD9">
        <w:rPr>
          <w:rFonts w:ascii="Times New Roman" w:hAnsi="Times New Roman"/>
          <w:b/>
          <w:spacing w:val="68"/>
          <w:sz w:val="36"/>
        </w:rPr>
        <w:t>«Центральный Сургутский Депозитарий»</w:t>
      </w:r>
    </w:p>
    <w:p w:rsidR="00944557" w:rsidRDefault="00944557" w:rsidP="009445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A418E" w:rsidRPr="00944557" w:rsidRDefault="00842CA4" w:rsidP="009445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44557">
        <w:rPr>
          <w:rFonts w:ascii="Times New Roman" w:hAnsi="Times New Roman"/>
          <w:b/>
          <w:sz w:val="36"/>
          <w:szCs w:val="36"/>
        </w:rPr>
        <w:t>(редакция №</w:t>
      </w:r>
      <w:r w:rsidR="00C43C83" w:rsidRPr="00944557">
        <w:rPr>
          <w:rFonts w:ascii="Times New Roman" w:hAnsi="Times New Roman"/>
          <w:b/>
          <w:sz w:val="36"/>
          <w:szCs w:val="36"/>
        </w:rPr>
        <w:t xml:space="preserve"> 2</w:t>
      </w:r>
      <w:r w:rsidRPr="00944557">
        <w:rPr>
          <w:rFonts w:ascii="Times New Roman" w:hAnsi="Times New Roman"/>
          <w:b/>
          <w:sz w:val="36"/>
          <w:szCs w:val="36"/>
        </w:rPr>
        <w:t>)</w:t>
      </w:r>
    </w:p>
    <w:p w:rsidR="00BA418E" w:rsidRPr="00377B17" w:rsidRDefault="00BA418E" w:rsidP="00BA418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A418E" w:rsidRDefault="00BA418E" w:rsidP="00BA418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4557" w:rsidRDefault="00944557" w:rsidP="00BA418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944557" w:rsidRDefault="00944557" w:rsidP="00BA418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BA418E" w:rsidRPr="00377B17" w:rsidRDefault="00BA418E" w:rsidP="00BA418E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E7FD7" w:rsidRPr="005143E6" w:rsidRDefault="00AE7FD7" w:rsidP="00D74C68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40"/>
          <w:sz w:val="28"/>
        </w:rPr>
      </w:pPr>
      <w:r w:rsidRPr="005143E6">
        <w:rPr>
          <w:rFonts w:ascii="Times New Roman" w:hAnsi="Times New Roman"/>
          <w:b/>
          <w:spacing w:val="40"/>
          <w:sz w:val="28"/>
        </w:rPr>
        <w:t>г. СУРГУТ</w:t>
      </w:r>
    </w:p>
    <w:p w:rsidR="00AE7FD7" w:rsidRPr="005143E6" w:rsidRDefault="00842CA4" w:rsidP="00AE7FD7">
      <w:pPr>
        <w:pBdr>
          <w:bottom w:val="single" w:sz="18" w:space="1" w:color="auto"/>
        </w:pBdr>
        <w:spacing w:after="360"/>
        <w:ind w:firstLine="567"/>
        <w:jc w:val="center"/>
        <w:rPr>
          <w:rFonts w:ascii="Times New Roman" w:hAnsi="Times New Roman"/>
          <w:b/>
          <w:spacing w:val="40"/>
          <w:sz w:val="28"/>
        </w:rPr>
      </w:pPr>
      <w:r>
        <w:rPr>
          <w:rFonts w:ascii="Times New Roman" w:hAnsi="Times New Roman"/>
          <w:b/>
          <w:spacing w:val="40"/>
          <w:sz w:val="28"/>
        </w:rPr>
        <w:t>2014</w:t>
      </w:r>
    </w:p>
    <w:p w:rsidR="001454BC" w:rsidRPr="00E028B3" w:rsidRDefault="001454BC" w:rsidP="007C4BE2">
      <w:pPr>
        <w:pStyle w:val="af8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E028B3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FD4ACE" w:rsidRPr="007C4BE2" w:rsidRDefault="00FD4ACE" w:rsidP="007C4BE2">
      <w:pPr>
        <w:pStyle w:val="12"/>
        <w:jc w:val="left"/>
        <w:rPr>
          <w:b w:val="0"/>
        </w:rPr>
      </w:pPr>
      <w:r w:rsidRPr="007C4BE2">
        <w:rPr>
          <w:b w:val="0"/>
        </w:rPr>
        <w:t>Раздел 1. Термины и</w:t>
      </w:r>
      <w:r w:rsidR="007C4BE2" w:rsidRPr="007C4BE2">
        <w:rPr>
          <w:b w:val="0"/>
        </w:rPr>
        <w:t xml:space="preserve"> </w:t>
      </w:r>
      <w:r w:rsidRPr="007C4BE2">
        <w:rPr>
          <w:b w:val="0"/>
        </w:rPr>
        <w:t>определения……………………………………………………………</w:t>
      </w:r>
      <w:r w:rsidR="00186EE8">
        <w:rPr>
          <w:b w:val="0"/>
        </w:rPr>
        <w:t>.</w:t>
      </w:r>
      <w:r w:rsidRPr="007C4BE2">
        <w:rPr>
          <w:b w:val="0"/>
        </w:rPr>
        <w:t xml:space="preserve">……….3 </w:t>
      </w:r>
    </w:p>
    <w:p w:rsidR="001454BC" w:rsidRPr="007C4BE2" w:rsidRDefault="00FD4ACE" w:rsidP="007C4BE2">
      <w:pPr>
        <w:pStyle w:val="12"/>
        <w:jc w:val="left"/>
        <w:rPr>
          <w:b w:val="0"/>
        </w:rPr>
      </w:pPr>
      <w:r w:rsidRPr="007C4BE2">
        <w:rPr>
          <w:b w:val="0"/>
        </w:rPr>
        <w:t xml:space="preserve">Раздел 2. </w:t>
      </w:r>
      <w:r w:rsidR="001454BC" w:rsidRPr="007C4BE2">
        <w:rPr>
          <w:b w:val="0"/>
        </w:rPr>
        <w:t>Общие положения</w:t>
      </w:r>
      <w:r w:rsidR="001454BC" w:rsidRPr="007C4BE2">
        <w:rPr>
          <w:b w:val="0"/>
        </w:rPr>
        <w:ptab w:relativeTo="margin" w:alignment="right" w:leader="dot"/>
      </w:r>
      <w:r w:rsidR="001454BC" w:rsidRPr="007C4BE2">
        <w:rPr>
          <w:b w:val="0"/>
        </w:rPr>
        <w:t>3</w:t>
      </w:r>
    </w:p>
    <w:p w:rsidR="00FD4ACE" w:rsidRPr="007C4BE2" w:rsidRDefault="00FD4ACE" w:rsidP="007C4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BE2">
        <w:rPr>
          <w:rFonts w:ascii="Times New Roman" w:hAnsi="Times New Roman"/>
          <w:sz w:val="24"/>
          <w:szCs w:val="24"/>
        </w:rPr>
        <w:t>Раздел 3. Порядок документооборота между Специализированным депозитарием и Клиентами. Электронный документооборот ………..</w:t>
      </w:r>
      <w:r w:rsidRPr="007C4BE2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7C4BE2">
        <w:rPr>
          <w:rFonts w:ascii="Times New Roman" w:hAnsi="Times New Roman"/>
          <w:sz w:val="24"/>
          <w:szCs w:val="24"/>
        </w:rPr>
        <w:t>4</w:t>
      </w:r>
    </w:p>
    <w:p w:rsidR="00FD4ACE" w:rsidRPr="007C4BE2" w:rsidRDefault="00FD4ACE" w:rsidP="007C4BE2">
      <w:pPr>
        <w:pStyle w:val="12"/>
        <w:jc w:val="left"/>
        <w:rPr>
          <w:b w:val="0"/>
        </w:rPr>
      </w:pPr>
      <w:r w:rsidRPr="007C4BE2">
        <w:rPr>
          <w:b w:val="0"/>
        </w:rPr>
        <w:t xml:space="preserve">Раздел 4. Порядок выполнения учетных операций </w:t>
      </w:r>
      <w:r w:rsidRPr="007C4BE2">
        <w:rPr>
          <w:b w:val="0"/>
        </w:rPr>
        <w:ptab w:relativeTo="margin" w:alignment="right" w:leader="dot"/>
      </w:r>
      <w:r w:rsidR="00C878A1">
        <w:rPr>
          <w:b w:val="0"/>
        </w:rPr>
        <w:t>6</w:t>
      </w:r>
    </w:p>
    <w:p w:rsidR="00FD4ACE" w:rsidRPr="007C4BE2" w:rsidRDefault="00FD4ACE" w:rsidP="007C4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BE2">
        <w:rPr>
          <w:rFonts w:ascii="Times New Roman" w:hAnsi="Times New Roman"/>
          <w:sz w:val="24"/>
          <w:szCs w:val="24"/>
        </w:rPr>
        <w:t>Раздел 5.</w:t>
      </w:r>
      <w:r w:rsidRPr="007C4BE2">
        <w:rPr>
          <w:rFonts w:ascii="Times New Roman" w:hAnsi="Times New Roman"/>
          <w:bCs/>
          <w:sz w:val="24"/>
          <w:szCs w:val="24"/>
        </w:rPr>
        <w:t xml:space="preserve"> Порядок выполнения контрольных операций</w:t>
      </w:r>
      <w:r w:rsidRPr="007C4BE2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7C4BE2">
        <w:rPr>
          <w:rFonts w:ascii="Times New Roman" w:hAnsi="Times New Roman"/>
          <w:sz w:val="24"/>
          <w:szCs w:val="24"/>
        </w:rPr>
        <w:t>7</w:t>
      </w:r>
    </w:p>
    <w:p w:rsidR="00FD4ACE" w:rsidRPr="007C4BE2" w:rsidRDefault="00FD4ACE" w:rsidP="007C4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BE2">
        <w:rPr>
          <w:rFonts w:ascii="Times New Roman" w:hAnsi="Times New Roman"/>
          <w:sz w:val="24"/>
          <w:szCs w:val="24"/>
        </w:rPr>
        <w:t>Раздел 6. Порядок уведомления о выявленных нарушениях</w:t>
      </w:r>
      <w:r w:rsidRPr="007C4BE2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A90DB8">
        <w:rPr>
          <w:rFonts w:ascii="Times New Roman" w:hAnsi="Times New Roman"/>
          <w:sz w:val="24"/>
          <w:szCs w:val="24"/>
        </w:rPr>
        <w:t>10</w:t>
      </w:r>
    </w:p>
    <w:p w:rsidR="00FD4ACE" w:rsidRPr="007C4BE2" w:rsidRDefault="00FD4ACE" w:rsidP="007C4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BE2">
        <w:rPr>
          <w:rFonts w:ascii="Times New Roman" w:hAnsi="Times New Roman"/>
          <w:sz w:val="24"/>
          <w:szCs w:val="24"/>
        </w:rPr>
        <w:t>Раздел 7.</w:t>
      </w:r>
      <w:r w:rsidRPr="007C4BE2">
        <w:rPr>
          <w:rFonts w:ascii="Times New Roman" w:hAnsi="Times New Roman"/>
          <w:bCs/>
          <w:sz w:val="24"/>
          <w:szCs w:val="24"/>
        </w:rPr>
        <w:t xml:space="preserve"> Порядок взаимодействия структурных подразделений</w:t>
      </w:r>
      <w:r w:rsidRPr="007C4BE2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C878A1">
        <w:rPr>
          <w:rFonts w:ascii="Times New Roman" w:hAnsi="Times New Roman"/>
          <w:sz w:val="24"/>
          <w:szCs w:val="24"/>
        </w:rPr>
        <w:t>1</w:t>
      </w:r>
      <w:r w:rsidR="00A90DB8">
        <w:rPr>
          <w:rFonts w:ascii="Times New Roman" w:hAnsi="Times New Roman"/>
          <w:sz w:val="24"/>
          <w:szCs w:val="24"/>
        </w:rPr>
        <w:t>1</w:t>
      </w:r>
    </w:p>
    <w:p w:rsidR="00FD4ACE" w:rsidRPr="007C4BE2" w:rsidRDefault="00FD4ACE" w:rsidP="007C4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BE2">
        <w:rPr>
          <w:rFonts w:ascii="Times New Roman" w:hAnsi="Times New Roman"/>
          <w:sz w:val="24"/>
          <w:szCs w:val="24"/>
        </w:rPr>
        <w:t>Раздел 8.</w:t>
      </w:r>
      <w:r w:rsidRPr="007C4BE2">
        <w:rPr>
          <w:rFonts w:ascii="Times New Roman" w:hAnsi="Times New Roman"/>
          <w:bCs/>
          <w:sz w:val="24"/>
          <w:szCs w:val="24"/>
        </w:rPr>
        <w:t xml:space="preserve"> Порядок осуществления внутреннего контроля</w:t>
      </w:r>
      <w:r w:rsidRPr="007C4BE2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A90DB8">
        <w:rPr>
          <w:rFonts w:ascii="Times New Roman" w:hAnsi="Times New Roman"/>
          <w:sz w:val="24"/>
          <w:szCs w:val="24"/>
        </w:rPr>
        <w:t>12</w:t>
      </w:r>
    </w:p>
    <w:p w:rsidR="00FD4ACE" w:rsidRPr="007C4BE2" w:rsidRDefault="00FD4ACE" w:rsidP="007C4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BE2">
        <w:rPr>
          <w:rFonts w:ascii="Times New Roman" w:hAnsi="Times New Roman"/>
          <w:sz w:val="24"/>
          <w:szCs w:val="24"/>
        </w:rPr>
        <w:t>Раздел 9. Меры по предотвращению конфликта интересов</w:t>
      </w:r>
      <w:r w:rsidRPr="007C4BE2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7C4BE2">
        <w:rPr>
          <w:rFonts w:ascii="Times New Roman" w:hAnsi="Times New Roman"/>
          <w:sz w:val="24"/>
          <w:szCs w:val="24"/>
        </w:rPr>
        <w:t>1</w:t>
      </w:r>
      <w:r w:rsidR="00A90DB8">
        <w:rPr>
          <w:rFonts w:ascii="Times New Roman" w:hAnsi="Times New Roman"/>
          <w:sz w:val="24"/>
          <w:szCs w:val="24"/>
        </w:rPr>
        <w:t>3</w:t>
      </w:r>
    </w:p>
    <w:p w:rsidR="007C4BE2" w:rsidRPr="007C4BE2" w:rsidRDefault="007C4BE2" w:rsidP="007C4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BE2">
        <w:rPr>
          <w:rFonts w:ascii="Times New Roman" w:hAnsi="Times New Roman"/>
          <w:sz w:val="24"/>
          <w:szCs w:val="24"/>
        </w:rPr>
        <w:t>Раздел 10. Оплата услуг и необходимых расходов Специализированного депозитария</w:t>
      </w:r>
      <w:r w:rsidRPr="007C4BE2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A90DB8">
        <w:rPr>
          <w:rFonts w:ascii="Times New Roman" w:hAnsi="Times New Roman"/>
          <w:sz w:val="24"/>
          <w:szCs w:val="24"/>
        </w:rPr>
        <w:t>13</w:t>
      </w:r>
    </w:p>
    <w:p w:rsidR="00A90DB8" w:rsidRDefault="007C4BE2" w:rsidP="007C4B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C4BE2">
        <w:rPr>
          <w:rFonts w:ascii="Times New Roman" w:hAnsi="Times New Roman"/>
          <w:bCs/>
          <w:sz w:val="24"/>
          <w:szCs w:val="24"/>
        </w:rPr>
        <w:t xml:space="preserve">Раздел 11. </w:t>
      </w:r>
      <w:r w:rsidR="00A90DB8" w:rsidRPr="00A90DB8">
        <w:rPr>
          <w:rFonts w:ascii="Times New Roman" w:hAnsi="Times New Roman"/>
          <w:sz w:val="24"/>
          <w:szCs w:val="24"/>
        </w:rPr>
        <w:t>Передача прав и обязанностей другому специализированному депозитарию</w:t>
      </w:r>
      <w:r w:rsidR="00A90DB8" w:rsidRPr="007C4BE2">
        <w:rPr>
          <w:rFonts w:ascii="Times New Roman" w:hAnsi="Times New Roman"/>
          <w:sz w:val="24"/>
          <w:szCs w:val="24"/>
        </w:rPr>
        <w:ptab w:relativeTo="margin" w:alignment="right" w:leader="dot"/>
      </w:r>
      <w:r w:rsidR="00A90DB8">
        <w:rPr>
          <w:rFonts w:ascii="Times New Roman" w:hAnsi="Times New Roman"/>
          <w:sz w:val="24"/>
          <w:szCs w:val="24"/>
        </w:rPr>
        <w:t>13</w:t>
      </w:r>
    </w:p>
    <w:p w:rsidR="007C4BE2" w:rsidRPr="007C4BE2" w:rsidRDefault="00A90DB8" w:rsidP="007C4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BE2">
        <w:rPr>
          <w:rFonts w:ascii="Times New Roman" w:hAnsi="Times New Roman"/>
          <w:bCs/>
          <w:sz w:val="24"/>
          <w:szCs w:val="24"/>
        </w:rPr>
        <w:t>Раздел 1</w:t>
      </w:r>
      <w:r>
        <w:rPr>
          <w:rFonts w:ascii="Times New Roman" w:hAnsi="Times New Roman"/>
          <w:bCs/>
          <w:sz w:val="24"/>
          <w:szCs w:val="24"/>
        </w:rPr>
        <w:t>2</w:t>
      </w:r>
      <w:r w:rsidRPr="007C4BE2">
        <w:rPr>
          <w:rFonts w:ascii="Times New Roman" w:hAnsi="Times New Roman"/>
          <w:bCs/>
          <w:sz w:val="24"/>
          <w:szCs w:val="24"/>
        </w:rPr>
        <w:t>.</w:t>
      </w:r>
      <w:r w:rsidR="007C4BE2" w:rsidRPr="007C4BE2">
        <w:rPr>
          <w:rFonts w:ascii="Times New Roman" w:hAnsi="Times New Roman"/>
          <w:bCs/>
          <w:sz w:val="24"/>
          <w:szCs w:val="24"/>
        </w:rPr>
        <w:t>Документы, предоставляемые Фондом и Управляющей компанией в Специализированный депозитарий</w:t>
      </w:r>
      <w:r w:rsidR="007C4BE2" w:rsidRPr="007C4BE2">
        <w:rPr>
          <w:rFonts w:ascii="Times New Roman" w:hAnsi="Times New Roman"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sz w:val="24"/>
          <w:szCs w:val="24"/>
        </w:rPr>
        <w:t>15</w:t>
      </w:r>
    </w:p>
    <w:p w:rsidR="007C4BE2" w:rsidRPr="007C4BE2" w:rsidRDefault="007C4BE2" w:rsidP="007C4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BE2">
        <w:rPr>
          <w:rFonts w:ascii="Times New Roman" w:hAnsi="Times New Roman"/>
          <w:iCs/>
          <w:sz w:val="24"/>
          <w:szCs w:val="24"/>
        </w:rPr>
        <w:t>Раздел 1</w:t>
      </w:r>
      <w:r w:rsidR="00A90DB8">
        <w:rPr>
          <w:rFonts w:ascii="Times New Roman" w:hAnsi="Times New Roman"/>
          <w:iCs/>
          <w:sz w:val="24"/>
          <w:szCs w:val="24"/>
        </w:rPr>
        <w:t>3</w:t>
      </w:r>
      <w:r w:rsidRPr="007C4BE2">
        <w:rPr>
          <w:rFonts w:ascii="Times New Roman" w:hAnsi="Times New Roman"/>
          <w:iCs/>
          <w:sz w:val="24"/>
          <w:szCs w:val="24"/>
        </w:rPr>
        <w:t>. Документы, предоставляемые Специализированным депозитарием Фонду и Управляющей компании</w:t>
      </w:r>
      <w:r w:rsidRPr="007C4BE2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7C4BE2">
        <w:rPr>
          <w:rFonts w:ascii="Times New Roman" w:hAnsi="Times New Roman"/>
          <w:sz w:val="24"/>
          <w:szCs w:val="24"/>
        </w:rPr>
        <w:t>1</w:t>
      </w:r>
      <w:r w:rsidR="00A90DB8">
        <w:rPr>
          <w:rFonts w:ascii="Times New Roman" w:hAnsi="Times New Roman"/>
          <w:sz w:val="24"/>
          <w:szCs w:val="24"/>
        </w:rPr>
        <w:t>8</w:t>
      </w:r>
    </w:p>
    <w:p w:rsidR="007C4BE2" w:rsidRPr="007C4BE2" w:rsidRDefault="007C4BE2" w:rsidP="007C4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BE2">
        <w:rPr>
          <w:rFonts w:ascii="Times New Roman" w:hAnsi="Times New Roman"/>
          <w:sz w:val="24"/>
          <w:szCs w:val="24"/>
        </w:rPr>
        <w:t>Приложения</w:t>
      </w:r>
      <w:r w:rsidRPr="007C4BE2">
        <w:rPr>
          <w:rFonts w:ascii="Times New Roman" w:hAnsi="Times New Roman"/>
          <w:sz w:val="24"/>
          <w:szCs w:val="24"/>
        </w:rPr>
        <w:ptab w:relativeTo="margin" w:alignment="right" w:leader="dot"/>
      </w:r>
      <w:r w:rsidRPr="007C4BE2">
        <w:rPr>
          <w:rFonts w:ascii="Times New Roman" w:hAnsi="Times New Roman"/>
          <w:sz w:val="24"/>
          <w:szCs w:val="24"/>
        </w:rPr>
        <w:t>2</w:t>
      </w:r>
      <w:r w:rsidR="00A90DB8">
        <w:rPr>
          <w:rFonts w:ascii="Times New Roman" w:hAnsi="Times New Roman"/>
          <w:sz w:val="24"/>
          <w:szCs w:val="24"/>
        </w:rPr>
        <w:t>2</w:t>
      </w:r>
    </w:p>
    <w:p w:rsidR="007C4BE2" w:rsidRPr="00FD4ACE" w:rsidRDefault="007C4BE2" w:rsidP="00FD4ACE">
      <w:pPr>
        <w:spacing w:after="0" w:line="240" w:lineRule="auto"/>
      </w:pPr>
    </w:p>
    <w:p w:rsidR="00FD4ACE" w:rsidRPr="00FD4ACE" w:rsidRDefault="00FD4ACE" w:rsidP="00FD4A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E42" w:rsidRPr="004051DE" w:rsidRDefault="00C53E42" w:rsidP="00693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7C30" w:rsidRPr="004051DE" w:rsidRDefault="00107C30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435D" w:rsidRPr="004051DE" w:rsidRDefault="00BA435D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A435D" w:rsidRPr="004051DE" w:rsidRDefault="00BA435D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5506" w:rsidRPr="004051DE" w:rsidRDefault="00845506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727A" w:rsidRPr="004051DE" w:rsidRDefault="0067727A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54BC" w:rsidRPr="004051DE" w:rsidRDefault="001454BC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54BC" w:rsidRPr="004051DE" w:rsidRDefault="001454BC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3E42" w:rsidRPr="00B17C48" w:rsidRDefault="00C53E42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3E42" w:rsidRPr="00B17C48" w:rsidRDefault="00C53E42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3E42" w:rsidRPr="00B17C48" w:rsidRDefault="00C53E42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44A9" w:rsidRDefault="006044A9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44A9" w:rsidRDefault="006044A9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44A9" w:rsidRDefault="006044A9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044A9" w:rsidRDefault="006044A9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3E0A" w:rsidRDefault="00693E0A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3E0A" w:rsidRDefault="00693E0A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4ACE" w:rsidRDefault="00FD4ACE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4ACE" w:rsidRDefault="00FD4ACE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4ACE" w:rsidRDefault="00FD4ACE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4ACE" w:rsidRDefault="00FD4ACE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4ACE" w:rsidRDefault="00FD4ACE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4ACE" w:rsidRDefault="00FD4ACE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4ACE" w:rsidRDefault="00FD4ACE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4ACE" w:rsidRDefault="00FD4ACE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4ACE" w:rsidRDefault="00FD4ACE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4ACE" w:rsidRDefault="00FD4ACE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C4BE2" w:rsidRDefault="007C4BE2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4ACE" w:rsidRDefault="00FD4ACE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4ACE" w:rsidRDefault="00FD4ACE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4ACE" w:rsidRDefault="00FD4ACE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4ACE" w:rsidRDefault="00FD4ACE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02EC" w:rsidRPr="00DF02EC" w:rsidRDefault="00DF02EC" w:rsidP="00DF02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009">
        <w:rPr>
          <w:rFonts w:ascii="Times New Roman" w:hAnsi="Times New Roman"/>
          <w:b/>
          <w:sz w:val="24"/>
          <w:szCs w:val="24"/>
        </w:rPr>
        <w:t>Раздел 1. Термины</w:t>
      </w:r>
      <w:r w:rsidRPr="00DF02EC">
        <w:rPr>
          <w:rFonts w:ascii="Times New Roman" w:hAnsi="Times New Roman"/>
          <w:b/>
          <w:sz w:val="24"/>
          <w:szCs w:val="24"/>
        </w:rPr>
        <w:t xml:space="preserve">  и определения</w:t>
      </w:r>
    </w:p>
    <w:p w:rsidR="00DF02EC" w:rsidRPr="00DF02EC" w:rsidRDefault="00DF02EC" w:rsidP="00DF0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02EC" w:rsidRPr="00F705BA" w:rsidRDefault="00DF02EC" w:rsidP="00DF0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настоящем Регламенте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02EC">
        <w:rPr>
          <w:rFonts w:ascii="Times New Roman" w:hAnsi="Times New Roman"/>
          <w:bCs/>
          <w:sz w:val="24"/>
          <w:szCs w:val="24"/>
        </w:rPr>
        <w:t>специализированного депозитария по осуществлению контроля за деятельностью по инвестированию средств пенсионных накоплений на основании договоров об оказании услуг специализированного депозитария негосударственному пенсионному фонду и управляющим компаниям, осуществляющим доверительное управление средствами пенсионных накоплений по договору с негосударственным пенсионным фондом</w:t>
      </w:r>
      <w:r w:rsidRPr="00DF02EC">
        <w:rPr>
          <w:rFonts w:ascii="Times New Roman" w:hAnsi="Times New Roman"/>
          <w:sz w:val="24"/>
          <w:szCs w:val="24"/>
        </w:rPr>
        <w:t xml:space="preserve"> общества с ограниченной ответственностью «Центральный Сургутский Депозитарий» (далее – </w:t>
      </w:r>
      <w:r>
        <w:rPr>
          <w:rFonts w:ascii="Times New Roman" w:hAnsi="Times New Roman"/>
          <w:sz w:val="24"/>
          <w:szCs w:val="24"/>
        </w:rPr>
        <w:t>Регламент</w:t>
      </w:r>
      <w:r w:rsidRPr="00DF02E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F02EC">
        <w:rPr>
          <w:rFonts w:ascii="Times New Roman" w:hAnsi="Times New Roman"/>
          <w:sz w:val="24"/>
          <w:szCs w:val="24"/>
        </w:rPr>
        <w:t>используются понятия и термины, определения и толкование</w:t>
      </w:r>
      <w:r w:rsidR="00DC387A">
        <w:rPr>
          <w:rFonts w:ascii="Times New Roman" w:hAnsi="Times New Roman"/>
          <w:sz w:val="24"/>
          <w:szCs w:val="24"/>
        </w:rPr>
        <w:t>, которых</w:t>
      </w:r>
      <w:r w:rsidRPr="00DF02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понимаются в соответствии с </w:t>
      </w:r>
      <w:r w:rsidRPr="00BA418E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 законом</w:t>
      </w:r>
      <w:r w:rsidRPr="00BA418E">
        <w:rPr>
          <w:rFonts w:ascii="Times New Roman" w:hAnsi="Times New Roman"/>
          <w:sz w:val="24"/>
          <w:szCs w:val="24"/>
        </w:rPr>
        <w:t xml:space="preserve"> от 07.05.1998г. №75-ФЗ «О негосударственных пенсионных фондах»</w:t>
      </w:r>
      <w:r>
        <w:rPr>
          <w:rFonts w:ascii="Times New Roman" w:hAnsi="Times New Roman"/>
          <w:sz w:val="24"/>
          <w:szCs w:val="24"/>
        </w:rPr>
        <w:t xml:space="preserve">, иными федеральными законами и нормативными актами  </w:t>
      </w:r>
      <w:r w:rsidRPr="00DF02EC">
        <w:rPr>
          <w:rFonts w:ascii="Times New Roman" w:hAnsi="Times New Roman"/>
          <w:sz w:val="24"/>
          <w:szCs w:val="24"/>
        </w:rPr>
        <w:t xml:space="preserve">Российской </w:t>
      </w:r>
      <w:r w:rsidRPr="00F10009">
        <w:rPr>
          <w:rFonts w:ascii="Times New Roman" w:hAnsi="Times New Roman"/>
          <w:sz w:val="24"/>
          <w:szCs w:val="24"/>
        </w:rPr>
        <w:t>Федерации.</w:t>
      </w:r>
      <w:r w:rsidRPr="00F705B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F02EC" w:rsidRDefault="00DF02EC" w:rsidP="00DF0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02EC" w:rsidRDefault="00CF51BD" w:rsidP="00890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DF02EC">
        <w:rPr>
          <w:rFonts w:ascii="Times New Roman" w:hAnsi="Times New Roman"/>
          <w:b/>
          <w:bCs/>
          <w:sz w:val="24"/>
          <w:szCs w:val="24"/>
        </w:rPr>
        <w:t>2</w:t>
      </w:r>
      <w:r w:rsidR="00DF02EC" w:rsidRPr="00BA418E">
        <w:rPr>
          <w:rFonts w:ascii="Times New Roman" w:hAnsi="Times New Roman"/>
          <w:b/>
          <w:bCs/>
          <w:sz w:val="24"/>
          <w:szCs w:val="24"/>
        </w:rPr>
        <w:t>. Общие положения</w:t>
      </w:r>
    </w:p>
    <w:p w:rsidR="00DF02EC" w:rsidRPr="00BA418E" w:rsidRDefault="00DF02EC" w:rsidP="00DF02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02EC" w:rsidRPr="00DF02EC" w:rsidRDefault="002E7662" w:rsidP="00DF02EC">
      <w:pPr>
        <w:tabs>
          <w:tab w:val="num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DF02EC" w:rsidRPr="00DF02EC">
        <w:rPr>
          <w:rFonts w:ascii="Times New Roman" w:hAnsi="Times New Roman"/>
          <w:sz w:val="24"/>
          <w:szCs w:val="24"/>
        </w:rPr>
        <w:t>Настоящий Регламент является документом, определяющим порядок контроля</w:t>
      </w:r>
      <w:r w:rsidR="00332FD4">
        <w:rPr>
          <w:rFonts w:ascii="Times New Roman" w:hAnsi="Times New Roman"/>
          <w:sz w:val="24"/>
          <w:szCs w:val="24"/>
        </w:rPr>
        <w:t xml:space="preserve">, осуществляемым ООО </w:t>
      </w:r>
      <w:r w:rsidR="00332FD4" w:rsidRPr="00DF02EC">
        <w:rPr>
          <w:rFonts w:ascii="Times New Roman" w:hAnsi="Times New Roman"/>
          <w:sz w:val="24"/>
          <w:szCs w:val="24"/>
        </w:rPr>
        <w:t>«Центральный Сургутский Депозитарий»</w:t>
      </w:r>
      <w:r w:rsidR="00332FD4">
        <w:rPr>
          <w:rFonts w:ascii="Times New Roman" w:hAnsi="Times New Roman"/>
          <w:sz w:val="24"/>
          <w:szCs w:val="24"/>
        </w:rPr>
        <w:t xml:space="preserve"> (далее - </w:t>
      </w:r>
      <w:r w:rsidR="00DF02EC" w:rsidRPr="00DF02EC">
        <w:rPr>
          <w:rFonts w:ascii="Times New Roman" w:hAnsi="Times New Roman"/>
          <w:sz w:val="24"/>
          <w:szCs w:val="24"/>
        </w:rPr>
        <w:t xml:space="preserve"> </w:t>
      </w:r>
      <w:r w:rsidR="00332FD4">
        <w:rPr>
          <w:rFonts w:ascii="Times New Roman" w:hAnsi="Times New Roman"/>
          <w:sz w:val="24"/>
          <w:szCs w:val="24"/>
        </w:rPr>
        <w:t>Специализированный депозитарий)</w:t>
      </w:r>
      <w:r w:rsidR="00332FD4" w:rsidRPr="00DF02EC">
        <w:rPr>
          <w:rFonts w:ascii="Times New Roman" w:hAnsi="Times New Roman"/>
          <w:sz w:val="24"/>
          <w:szCs w:val="24"/>
        </w:rPr>
        <w:t xml:space="preserve"> </w:t>
      </w:r>
      <w:r w:rsidR="00DF02EC" w:rsidRPr="00DF02EC">
        <w:rPr>
          <w:rFonts w:ascii="Times New Roman" w:hAnsi="Times New Roman"/>
          <w:sz w:val="24"/>
          <w:szCs w:val="24"/>
        </w:rPr>
        <w:t>за соответствием:</w:t>
      </w:r>
    </w:p>
    <w:p w:rsidR="00DF02EC" w:rsidRPr="00340C15" w:rsidRDefault="002E7662" w:rsidP="002E7662">
      <w:pPr>
        <w:tabs>
          <w:tab w:val="left" w:pos="993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02EC" w:rsidRPr="00DF02EC">
        <w:rPr>
          <w:rFonts w:ascii="Times New Roman" w:hAnsi="Times New Roman"/>
          <w:sz w:val="24"/>
          <w:szCs w:val="24"/>
        </w:rPr>
        <w:t xml:space="preserve">деятельности негосударственного пенсионного фонда, осуществляющего деятельность в качестве страховщика по обязательному пенсионному страхованию </w:t>
      </w:r>
      <w:r w:rsidR="00DF02EC" w:rsidRPr="00340C15">
        <w:rPr>
          <w:rFonts w:ascii="Times New Roman" w:hAnsi="Times New Roman"/>
          <w:sz w:val="24"/>
          <w:szCs w:val="24"/>
        </w:rPr>
        <w:t>(далее –</w:t>
      </w:r>
      <w:r w:rsidR="00332FD4" w:rsidRPr="00340C15">
        <w:rPr>
          <w:rFonts w:ascii="Times New Roman" w:hAnsi="Times New Roman"/>
          <w:sz w:val="24"/>
          <w:szCs w:val="24"/>
        </w:rPr>
        <w:t xml:space="preserve"> </w:t>
      </w:r>
      <w:r w:rsidR="00DF02EC" w:rsidRPr="00340C15">
        <w:rPr>
          <w:rFonts w:ascii="Times New Roman" w:hAnsi="Times New Roman"/>
          <w:sz w:val="24"/>
          <w:szCs w:val="24"/>
        </w:rPr>
        <w:t>Фонд)</w:t>
      </w:r>
      <w:r w:rsidR="00DC387A" w:rsidRPr="00340C15">
        <w:rPr>
          <w:rFonts w:ascii="Times New Roman" w:hAnsi="Times New Roman"/>
          <w:sz w:val="24"/>
          <w:szCs w:val="24"/>
        </w:rPr>
        <w:t>, в соответствии с д</w:t>
      </w:r>
      <w:r w:rsidR="00DF02EC" w:rsidRPr="00340C15">
        <w:rPr>
          <w:rFonts w:ascii="Times New Roman" w:hAnsi="Times New Roman"/>
          <w:sz w:val="24"/>
          <w:szCs w:val="24"/>
        </w:rPr>
        <w:t xml:space="preserve">оговором об оказании специализированным депозитарием услуг негосударственному пенсионному фонду, осуществляющему деятельность в качестве страховщика по обязательному пенсионному страхованию, (далее – Договор с </w:t>
      </w:r>
      <w:r w:rsidR="00332FD4" w:rsidRPr="00340C15">
        <w:rPr>
          <w:rFonts w:ascii="Times New Roman" w:hAnsi="Times New Roman"/>
          <w:sz w:val="24"/>
          <w:szCs w:val="24"/>
        </w:rPr>
        <w:t>Фондом</w:t>
      </w:r>
      <w:r w:rsidR="00DF02EC" w:rsidRPr="00340C15">
        <w:rPr>
          <w:rFonts w:ascii="Times New Roman" w:hAnsi="Times New Roman"/>
          <w:sz w:val="24"/>
          <w:szCs w:val="24"/>
        </w:rPr>
        <w:t>) по организации инвестирования средств пенсионных накоплений;</w:t>
      </w:r>
    </w:p>
    <w:p w:rsidR="00DF02EC" w:rsidRPr="00340C15" w:rsidRDefault="002E7662" w:rsidP="002E76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F02EC" w:rsidRPr="00DF02EC">
        <w:rPr>
          <w:rFonts w:ascii="Times New Roman" w:hAnsi="Times New Roman"/>
          <w:sz w:val="24"/>
          <w:szCs w:val="24"/>
        </w:rPr>
        <w:t>деятельности упра</w:t>
      </w:r>
      <w:r w:rsidR="00DC387A">
        <w:rPr>
          <w:rFonts w:ascii="Times New Roman" w:hAnsi="Times New Roman"/>
          <w:sz w:val="24"/>
          <w:szCs w:val="24"/>
        </w:rPr>
        <w:t>вляющих компаний, заключившими д</w:t>
      </w:r>
      <w:r w:rsidR="00DF02EC" w:rsidRPr="00DF02EC">
        <w:rPr>
          <w:rFonts w:ascii="Times New Roman" w:hAnsi="Times New Roman"/>
          <w:sz w:val="24"/>
          <w:szCs w:val="24"/>
        </w:rPr>
        <w:t xml:space="preserve">оговоры об оказании специализированным депозитарием услуг управляющей компании, осуществляющей доверительное управление средствами пенсионных накоплений негосударственного пенсионного фонда, осуществляющего деятельность в качестве страховщика по обязательному пенсионному </w:t>
      </w:r>
      <w:r w:rsidR="00DF02EC" w:rsidRPr="00340C15">
        <w:rPr>
          <w:rFonts w:ascii="Times New Roman" w:hAnsi="Times New Roman"/>
          <w:sz w:val="24"/>
          <w:szCs w:val="24"/>
        </w:rPr>
        <w:t xml:space="preserve">страхованию (далее – Договор с </w:t>
      </w:r>
      <w:r w:rsidR="00332FD4" w:rsidRPr="00340C15">
        <w:rPr>
          <w:rFonts w:ascii="Times New Roman" w:hAnsi="Times New Roman"/>
          <w:sz w:val="24"/>
          <w:szCs w:val="24"/>
        </w:rPr>
        <w:t>Управляющей компанией</w:t>
      </w:r>
      <w:r w:rsidR="00DF02EC" w:rsidRPr="00340C15">
        <w:rPr>
          <w:rFonts w:ascii="Times New Roman" w:hAnsi="Times New Roman"/>
          <w:sz w:val="24"/>
          <w:szCs w:val="24"/>
        </w:rPr>
        <w:t xml:space="preserve">) </w:t>
      </w:r>
      <w:r w:rsidR="00DC387A" w:rsidRPr="00340C15">
        <w:rPr>
          <w:rFonts w:ascii="Times New Roman" w:hAnsi="Times New Roman"/>
          <w:sz w:val="24"/>
          <w:szCs w:val="24"/>
        </w:rPr>
        <w:t>в</w:t>
      </w:r>
      <w:r w:rsidR="00DC387A">
        <w:rPr>
          <w:rFonts w:ascii="Times New Roman" w:hAnsi="Times New Roman"/>
          <w:sz w:val="24"/>
          <w:szCs w:val="24"/>
        </w:rPr>
        <w:t xml:space="preserve"> соответствии с д</w:t>
      </w:r>
      <w:r w:rsidR="00DF02EC" w:rsidRPr="00DF02EC">
        <w:rPr>
          <w:rFonts w:ascii="Times New Roman" w:hAnsi="Times New Roman"/>
          <w:sz w:val="24"/>
          <w:szCs w:val="24"/>
        </w:rPr>
        <w:t xml:space="preserve">оговором доверительного управления средствами пенсионных накоплений между негосударственным пенсионным фондом, осуществляющим деятельность в качестве страховщика по обязательному пенсионному страхованию, и управляющей </w:t>
      </w:r>
      <w:r w:rsidR="00DF02EC" w:rsidRPr="00340C15">
        <w:rPr>
          <w:rFonts w:ascii="Times New Roman" w:hAnsi="Times New Roman"/>
          <w:sz w:val="24"/>
          <w:szCs w:val="24"/>
        </w:rPr>
        <w:t>компанией (далее – Управляющая компания).</w:t>
      </w:r>
    </w:p>
    <w:p w:rsidR="00D55CE8" w:rsidRDefault="00D55CE8" w:rsidP="002E76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D55CE8">
        <w:rPr>
          <w:rFonts w:ascii="Times New Roman" w:hAnsi="Times New Roman"/>
          <w:sz w:val="24"/>
          <w:szCs w:val="24"/>
        </w:rPr>
        <w:t>Документом</w:t>
      </w:r>
      <w:r>
        <w:rPr>
          <w:rFonts w:ascii="Times New Roman" w:hAnsi="Times New Roman"/>
          <w:sz w:val="24"/>
          <w:szCs w:val="24"/>
        </w:rPr>
        <w:t xml:space="preserve">, регламентирующим порядок оказания клиентам депозитарных услуг Специализированным депозитарием, </w:t>
      </w:r>
      <w:r w:rsidRPr="00D55CE8">
        <w:rPr>
          <w:rFonts w:ascii="Times New Roman" w:hAnsi="Times New Roman"/>
          <w:sz w:val="24"/>
          <w:szCs w:val="24"/>
        </w:rPr>
        <w:t>являются Условия осуществления депозитарной деятельности – Клиентский регламент общества с ограниченной ответственностью «Центральный Сургутский Депозитарий»</w:t>
      </w:r>
      <w:r>
        <w:rPr>
          <w:rFonts w:ascii="Times New Roman" w:hAnsi="Times New Roman"/>
          <w:sz w:val="24"/>
          <w:szCs w:val="24"/>
        </w:rPr>
        <w:t xml:space="preserve"> (далее – Условия).</w:t>
      </w:r>
    </w:p>
    <w:p w:rsidR="00D55CE8" w:rsidRDefault="00D55CE8" w:rsidP="002E76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CE8">
        <w:rPr>
          <w:rFonts w:ascii="Times New Roman" w:hAnsi="Times New Roman"/>
          <w:sz w:val="24"/>
          <w:szCs w:val="24"/>
        </w:rPr>
        <w:t>2.3. Специализированный депозитарий осуществляет депозитарное обслуживание  Фондов (Управляющих компаний) в соответствии с нормативны</w:t>
      </w:r>
      <w:r w:rsidR="003D7C4A">
        <w:rPr>
          <w:rFonts w:ascii="Times New Roman" w:hAnsi="Times New Roman"/>
          <w:sz w:val="24"/>
          <w:szCs w:val="24"/>
        </w:rPr>
        <w:t>ми актами Российской Ф</w:t>
      </w:r>
      <w:r w:rsidRPr="00D55CE8">
        <w:rPr>
          <w:rFonts w:ascii="Times New Roman" w:hAnsi="Times New Roman"/>
          <w:sz w:val="24"/>
          <w:szCs w:val="24"/>
        </w:rPr>
        <w:t>едерации, Условиями, внутренними правилами и процедурами осуществления депозитарной деятельности, с учетом документов и рекомендаций, разработанных саморегулируемыми организациями, членом которых он является.</w:t>
      </w:r>
    </w:p>
    <w:p w:rsidR="00D55CE8" w:rsidRDefault="00D55CE8" w:rsidP="002E76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CE8">
        <w:rPr>
          <w:rFonts w:ascii="Times New Roman" w:hAnsi="Times New Roman"/>
          <w:sz w:val="24"/>
          <w:szCs w:val="24"/>
        </w:rPr>
        <w:t>2.4. Специализированный депозитарий осуществляет хранение и/или учет прав на ценные бумаги, в которые инвестированы средства пенсионных накоплений Фонда на счете депо, открытом для каждой Управляющей компании каждого Фонда. Права доступа к автоматизированной системе по ведению и учету депозитарных операций разграничены с помощью присвоения каждому работнику отдельного подразделения своего имени и пароля и определения его уровня полномочий.</w:t>
      </w:r>
    </w:p>
    <w:p w:rsidR="00D55CE8" w:rsidRPr="00D55CE8" w:rsidRDefault="00D55CE8" w:rsidP="002E766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Pr="00D55CE8">
        <w:rPr>
          <w:rFonts w:ascii="Times New Roman" w:hAnsi="Times New Roman"/>
          <w:sz w:val="24"/>
          <w:szCs w:val="24"/>
        </w:rPr>
        <w:t>. Специализированный депозитарий заключает Договоры с Фондом и Управляющими компаниями Фонда в отношении средств пенсионных накоплений в соответствии с типовыми формами договоров, утвержден</w:t>
      </w:r>
      <w:r>
        <w:rPr>
          <w:rFonts w:ascii="Times New Roman" w:hAnsi="Times New Roman"/>
          <w:sz w:val="24"/>
          <w:szCs w:val="24"/>
        </w:rPr>
        <w:t>н</w:t>
      </w:r>
      <w:r w:rsidRPr="00D55CE8">
        <w:rPr>
          <w:rFonts w:ascii="Times New Roman" w:hAnsi="Times New Roman"/>
          <w:sz w:val="24"/>
          <w:szCs w:val="24"/>
        </w:rPr>
        <w:t>ыми нормативными актами Российской Федерации.</w:t>
      </w:r>
    </w:p>
    <w:p w:rsidR="00484FF2" w:rsidRPr="00484FF2" w:rsidRDefault="00484FF2" w:rsidP="00B4458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2.6. </w:t>
      </w:r>
      <w:r w:rsidRPr="00484FF2">
        <w:rPr>
          <w:rFonts w:ascii="Times New Roman" w:hAnsi="Times New Roman"/>
          <w:sz w:val="24"/>
          <w:szCs w:val="24"/>
        </w:rPr>
        <w:t>Специализированный депозитарий вправе оказывать консультационные и информационные услуги Фонд</w:t>
      </w:r>
      <w:r w:rsidR="00BA5D34">
        <w:rPr>
          <w:rFonts w:ascii="Times New Roman" w:hAnsi="Times New Roman"/>
          <w:sz w:val="24"/>
          <w:szCs w:val="24"/>
        </w:rPr>
        <w:t>у</w:t>
      </w:r>
      <w:r w:rsidRPr="00484FF2">
        <w:rPr>
          <w:rFonts w:ascii="Times New Roman" w:hAnsi="Times New Roman"/>
          <w:sz w:val="24"/>
          <w:szCs w:val="24"/>
        </w:rPr>
        <w:t xml:space="preserve"> и управляющим компаниям Фонда в связи с осуществлением деятельности специализированного депозитария.</w:t>
      </w:r>
    </w:p>
    <w:p w:rsidR="00B4458A" w:rsidRPr="00484FF2" w:rsidRDefault="00484FF2" w:rsidP="00B4458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84FF2">
        <w:rPr>
          <w:rFonts w:ascii="Times New Roman" w:hAnsi="Times New Roman"/>
          <w:sz w:val="24"/>
          <w:szCs w:val="24"/>
        </w:rPr>
        <w:t xml:space="preserve">2.7. </w:t>
      </w:r>
      <w:r w:rsidR="00B4458A" w:rsidRPr="00484FF2">
        <w:rPr>
          <w:rFonts w:ascii="Times New Roman" w:hAnsi="Times New Roman"/>
          <w:sz w:val="24"/>
          <w:szCs w:val="24"/>
        </w:rPr>
        <w:t xml:space="preserve">Внутренний контроль за соблюдением требований, предъявляемых к деятельности специализированного депозитария осуществляется Специализированным депозитарием в соответствии с </w:t>
      </w:r>
      <w:r w:rsidR="00B4458A" w:rsidRPr="00340C15">
        <w:rPr>
          <w:rFonts w:ascii="Times New Roman" w:hAnsi="Times New Roman"/>
          <w:sz w:val="24"/>
          <w:szCs w:val="24"/>
        </w:rPr>
        <w:t>Правилами организации и осуществления</w:t>
      </w:r>
      <w:r w:rsidR="00B4458A" w:rsidRPr="00484FF2">
        <w:rPr>
          <w:rFonts w:ascii="Times New Roman" w:hAnsi="Times New Roman"/>
          <w:sz w:val="24"/>
          <w:szCs w:val="24"/>
        </w:rPr>
        <w:t xml:space="preserve"> внутреннего контроля.</w:t>
      </w:r>
    </w:p>
    <w:p w:rsidR="00B4458A" w:rsidRPr="00340C15" w:rsidRDefault="00484FF2" w:rsidP="00B4458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FF2">
        <w:rPr>
          <w:rFonts w:ascii="Times New Roman" w:hAnsi="Times New Roman"/>
          <w:sz w:val="24"/>
          <w:szCs w:val="24"/>
        </w:rPr>
        <w:t xml:space="preserve">2.8. </w:t>
      </w:r>
      <w:r w:rsidR="00B4458A" w:rsidRPr="00484FF2">
        <w:rPr>
          <w:rFonts w:ascii="Times New Roman" w:hAnsi="Times New Roman"/>
          <w:sz w:val="24"/>
          <w:szCs w:val="24"/>
        </w:rPr>
        <w:t xml:space="preserve">Внутренний контроль за соблюдением требований, предъявляемых к депозитарной деятельности осуществляется Специализированным депозитарием в соответствии с </w:t>
      </w:r>
      <w:r w:rsidR="00B4458A" w:rsidRPr="00340C15">
        <w:rPr>
          <w:rFonts w:ascii="Times New Roman" w:hAnsi="Times New Roman"/>
          <w:sz w:val="24"/>
          <w:szCs w:val="24"/>
        </w:rPr>
        <w:t>Инструкцией о внутреннем контрол</w:t>
      </w:r>
      <w:r w:rsidRPr="00340C15">
        <w:rPr>
          <w:rFonts w:ascii="Times New Roman" w:hAnsi="Times New Roman"/>
          <w:sz w:val="24"/>
          <w:szCs w:val="24"/>
        </w:rPr>
        <w:t>е</w:t>
      </w:r>
      <w:r w:rsidR="00B4458A" w:rsidRPr="00340C15">
        <w:rPr>
          <w:rFonts w:ascii="Times New Roman" w:hAnsi="Times New Roman"/>
          <w:sz w:val="24"/>
          <w:szCs w:val="24"/>
        </w:rPr>
        <w:t>.</w:t>
      </w:r>
    </w:p>
    <w:p w:rsidR="00484FF2" w:rsidRPr="00340C15" w:rsidRDefault="00F6637B" w:rsidP="00484FF2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="00484FF2">
        <w:rPr>
          <w:rFonts w:ascii="Times New Roman" w:hAnsi="Times New Roman"/>
          <w:sz w:val="24"/>
          <w:szCs w:val="24"/>
        </w:rPr>
        <w:t xml:space="preserve">Первичные документы, необходимые для выполнения операций, представляются по форме и в сроки, определенные настоящим Регламентом и Договорами с Фондом и </w:t>
      </w:r>
      <w:r w:rsidR="00484FF2" w:rsidRPr="00340C15">
        <w:rPr>
          <w:rFonts w:ascii="Times New Roman" w:hAnsi="Times New Roman"/>
          <w:sz w:val="24"/>
          <w:szCs w:val="24"/>
        </w:rPr>
        <w:t>Управляющей компанией. При этом в случае если первичный документ в отношении средств пенсионных накоплений Фонда является документ, формируемый Специализированным депозитарием, учет данного имущества осуществляется на основании внутреннего документа, без предоставления Фондом (Управляющей компанией) соответствующего документа, сформированного Специализированным депозитарием.</w:t>
      </w:r>
    </w:p>
    <w:p w:rsidR="002464AA" w:rsidRDefault="00F6637B" w:rsidP="00246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</w:t>
      </w:r>
      <w:r w:rsidR="002464AA" w:rsidRPr="00D55CE8">
        <w:rPr>
          <w:rFonts w:ascii="Times New Roman" w:hAnsi="Times New Roman"/>
          <w:sz w:val="24"/>
          <w:szCs w:val="24"/>
        </w:rPr>
        <w:t>Специализированный депозитарий</w:t>
      </w:r>
      <w:r w:rsidR="002464AA">
        <w:rPr>
          <w:rFonts w:ascii="Times New Roman" w:hAnsi="Times New Roman"/>
          <w:sz w:val="24"/>
          <w:szCs w:val="24"/>
        </w:rPr>
        <w:t xml:space="preserve"> вправе принимать от Фонда и Управляющей компании документы, внешнее представление которых не соответствуют формам приложений к настоящему Регламенту, при этом включающие всю необходимую в соответствии с настоящим Регламентом и нормативными актами в сфере финансовых рынков информацию.</w:t>
      </w:r>
    </w:p>
    <w:p w:rsidR="002464AA" w:rsidRPr="00F6637B" w:rsidRDefault="001325E4" w:rsidP="00246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 w:rsidR="002464AA" w:rsidRPr="00D55CE8">
        <w:rPr>
          <w:rFonts w:ascii="Times New Roman" w:hAnsi="Times New Roman"/>
          <w:sz w:val="24"/>
          <w:szCs w:val="24"/>
        </w:rPr>
        <w:t xml:space="preserve">Специализированный депозитарий </w:t>
      </w:r>
      <w:r w:rsidR="002464AA" w:rsidRPr="00F6637B">
        <w:rPr>
          <w:rFonts w:ascii="Times New Roman" w:hAnsi="Times New Roman"/>
          <w:sz w:val="24"/>
          <w:szCs w:val="24"/>
        </w:rPr>
        <w:t xml:space="preserve">имеет право в одностороннем порядке вносить в </w:t>
      </w:r>
      <w:r w:rsidR="002464AA">
        <w:rPr>
          <w:rFonts w:ascii="Times New Roman" w:hAnsi="Times New Roman"/>
          <w:sz w:val="24"/>
          <w:szCs w:val="24"/>
        </w:rPr>
        <w:t>Регламент</w:t>
      </w:r>
      <w:r w:rsidR="002464AA" w:rsidRPr="00F6637B">
        <w:rPr>
          <w:rFonts w:ascii="Times New Roman" w:hAnsi="Times New Roman"/>
          <w:sz w:val="24"/>
          <w:szCs w:val="24"/>
        </w:rPr>
        <w:t xml:space="preserve"> изменения и дополнения, а также принимать </w:t>
      </w:r>
      <w:r w:rsidR="002464AA">
        <w:rPr>
          <w:rFonts w:ascii="Times New Roman" w:hAnsi="Times New Roman"/>
          <w:sz w:val="24"/>
          <w:szCs w:val="24"/>
        </w:rPr>
        <w:t>Регламент</w:t>
      </w:r>
      <w:r w:rsidR="002464AA" w:rsidRPr="00F6637B">
        <w:rPr>
          <w:rFonts w:ascii="Times New Roman" w:hAnsi="Times New Roman"/>
          <w:sz w:val="24"/>
          <w:szCs w:val="24"/>
        </w:rPr>
        <w:t xml:space="preserve"> в новой редакции.</w:t>
      </w:r>
    </w:p>
    <w:p w:rsidR="002464AA" w:rsidRDefault="002464AA" w:rsidP="00246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37B">
        <w:rPr>
          <w:rFonts w:ascii="Times New Roman" w:hAnsi="Times New Roman"/>
          <w:sz w:val="24"/>
          <w:szCs w:val="24"/>
        </w:rPr>
        <w:t xml:space="preserve">В случае изменения </w:t>
      </w:r>
      <w:r>
        <w:rPr>
          <w:rFonts w:ascii="Times New Roman" w:hAnsi="Times New Roman"/>
          <w:sz w:val="24"/>
          <w:szCs w:val="24"/>
        </w:rPr>
        <w:t>Регламента</w:t>
      </w:r>
      <w:r w:rsidRPr="00F6637B">
        <w:rPr>
          <w:rFonts w:ascii="Times New Roman" w:hAnsi="Times New Roman"/>
          <w:sz w:val="24"/>
          <w:szCs w:val="24"/>
        </w:rPr>
        <w:t xml:space="preserve">, </w:t>
      </w:r>
      <w:r w:rsidRPr="00D55CE8">
        <w:rPr>
          <w:rFonts w:ascii="Times New Roman" w:hAnsi="Times New Roman"/>
          <w:sz w:val="24"/>
          <w:szCs w:val="24"/>
        </w:rPr>
        <w:t xml:space="preserve">Специализированный депозитарий </w:t>
      </w:r>
      <w:r w:rsidRPr="00F6637B">
        <w:rPr>
          <w:rFonts w:ascii="Times New Roman" w:hAnsi="Times New Roman"/>
          <w:sz w:val="24"/>
          <w:szCs w:val="24"/>
        </w:rPr>
        <w:t xml:space="preserve">обязан не позднее чем за десять дней до вступления в силу новой редакции </w:t>
      </w:r>
      <w:r>
        <w:rPr>
          <w:rFonts w:ascii="Times New Roman" w:hAnsi="Times New Roman"/>
          <w:sz w:val="24"/>
          <w:szCs w:val="24"/>
        </w:rPr>
        <w:t>Регламента</w:t>
      </w:r>
      <w:r w:rsidRPr="00F6637B">
        <w:rPr>
          <w:rFonts w:ascii="Times New Roman" w:hAnsi="Times New Roman"/>
          <w:sz w:val="24"/>
          <w:szCs w:val="24"/>
        </w:rPr>
        <w:t xml:space="preserve"> уведомить </w:t>
      </w:r>
      <w:r>
        <w:rPr>
          <w:rFonts w:ascii="Times New Roman" w:hAnsi="Times New Roman"/>
          <w:sz w:val="24"/>
          <w:szCs w:val="24"/>
        </w:rPr>
        <w:t>Фонд и Управляющую компанию</w:t>
      </w:r>
      <w:r w:rsidRPr="00F6637B">
        <w:rPr>
          <w:rFonts w:ascii="Times New Roman" w:hAnsi="Times New Roman"/>
          <w:sz w:val="24"/>
          <w:szCs w:val="24"/>
        </w:rPr>
        <w:t xml:space="preserve"> об изменении </w:t>
      </w:r>
      <w:r>
        <w:rPr>
          <w:rFonts w:ascii="Times New Roman" w:hAnsi="Times New Roman"/>
          <w:sz w:val="24"/>
          <w:szCs w:val="24"/>
        </w:rPr>
        <w:t>Регламента</w:t>
      </w:r>
      <w:r w:rsidRPr="00F6637B">
        <w:rPr>
          <w:rFonts w:ascii="Times New Roman" w:hAnsi="Times New Roman"/>
          <w:sz w:val="24"/>
          <w:szCs w:val="24"/>
        </w:rPr>
        <w:t xml:space="preserve">. Информация об изменении </w:t>
      </w:r>
      <w:r>
        <w:rPr>
          <w:rFonts w:ascii="Times New Roman" w:hAnsi="Times New Roman"/>
          <w:sz w:val="24"/>
          <w:szCs w:val="24"/>
        </w:rPr>
        <w:t>Регламента</w:t>
      </w:r>
      <w:r w:rsidRPr="00F6637B">
        <w:rPr>
          <w:rFonts w:ascii="Times New Roman" w:hAnsi="Times New Roman"/>
          <w:sz w:val="24"/>
          <w:szCs w:val="24"/>
        </w:rPr>
        <w:t xml:space="preserve"> и о дате вступления их в силу размещается </w:t>
      </w:r>
      <w:r w:rsidR="00FE42B9">
        <w:rPr>
          <w:rFonts w:ascii="Times New Roman" w:hAnsi="Times New Roman"/>
          <w:sz w:val="24"/>
          <w:szCs w:val="24"/>
        </w:rPr>
        <w:t>по адресу http://www.csdsurgut.ru/</w:t>
      </w:r>
      <w:r w:rsidRPr="00F6637B">
        <w:rPr>
          <w:rFonts w:ascii="Times New Roman" w:hAnsi="Times New Roman"/>
          <w:sz w:val="24"/>
          <w:szCs w:val="24"/>
        </w:rPr>
        <w:t xml:space="preserve"> </w:t>
      </w:r>
      <w:r w:rsidR="00FE42B9">
        <w:rPr>
          <w:rFonts w:ascii="Times New Roman" w:hAnsi="Times New Roman"/>
          <w:sz w:val="24"/>
          <w:szCs w:val="24"/>
        </w:rPr>
        <w:t>в сети</w:t>
      </w:r>
      <w:r w:rsidR="00FE42B9" w:rsidRPr="00F6637B">
        <w:rPr>
          <w:rFonts w:ascii="Times New Roman" w:hAnsi="Times New Roman"/>
          <w:sz w:val="24"/>
          <w:szCs w:val="24"/>
        </w:rPr>
        <w:t xml:space="preserve"> Интернет</w:t>
      </w:r>
      <w:r w:rsidR="00FE42B9">
        <w:rPr>
          <w:rFonts w:ascii="Times New Roman" w:hAnsi="Times New Roman"/>
          <w:sz w:val="24"/>
          <w:szCs w:val="24"/>
        </w:rPr>
        <w:t xml:space="preserve">. </w:t>
      </w:r>
      <w:r w:rsidRPr="00F6637B">
        <w:rPr>
          <w:rFonts w:ascii="Times New Roman" w:hAnsi="Times New Roman"/>
          <w:sz w:val="24"/>
          <w:szCs w:val="24"/>
        </w:rPr>
        <w:t xml:space="preserve">Датой уведомления считается дата размещения информации </w:t>
      </w:r>
      <w:r w:rsidR="004D29AC">
        <w:rPr>
          <w:rFonts w:ascii="Times New Roman" w:hAnsi="Times New Roman"/>
          <w:sz w:val="24"/>
          <w:szCs w:val="24"/>
        </w:rPr>
        <w:t>в сети</w:t>
      </w:r>
      <w:r w:rsidRPr="00F6637B">
        <w:rPr>
          <w:rFonts w:ascii="Times New Roman" w:hAnsi="Times New Roman"/>
          <w:sz w:val="24"/>
          <w:szCs w:val="24"/>
        </w:rPr>
        <w:t xml:space="preserve"> Интернет.</w:t>
      </w:r>
      <w:r w:rsidR="00DA287D" w:rsidRPr="00DA287D">
        <w:rPr>
          <w:rFonts w:ascii="Times New Roman" w:hAnsi="Times New Roman"/>
          <w:sz w:val="24"/>
          <w:szCs w:val="24"/>
        </w:rPr>
        <w:t xml:space="preserve"> </w:t>
      </w:r>
      <w:r w:rsidR="00DA287D">
        <w:rPr>
          <w:rFonts w:ascii="Times New Roman" w:hAnsi="Times New Roman"/>
          <w:sz w:val="24"/>
          <w:szCs w:val="24"/>
        </w:rPr>
        <w:t xml:space="preserve">Фонд и </w:t>
      </w:r>
      <w:r w:rsidR="00DA287D" w:rsidRPr="00340C15">
        <w:rPr>
          <w:rFonts w:ascii="Times New Roman" w:hAnsi="Times New Roman"/>
          <w:sz w:val="24"/>
          <w:szCs w:val="24"/>
        </w:rPr>
        <w:t>Управляющ</w:t>
      </w:r>
      <w:r w:rsidR="00DA287D">
        <w:rPr>
          <w:rFonts w:ascii="Times New Roman" w:hAnsi="Times New Roman"/>
          <w:sz w:val="24"/>
          <w:szCs w:val="24"/>
        </w:rPr>
        <w:t>ая компания</w:t>
      </w:r>
      <w:r w:rsidR="00DA287D" w:rsidRPr="00383FC4">
        <w:rPr>
          <w:rFonts w:ascii="Times New Roman" w:hAnsi="Times New Roman"/>
          <w:sz w:val="24"/>
          <w:szCs w:val="24"/>
        </w:rPr>
        <w:t xml:space="preserve"> самостоятельно просматривают соответствующие разделы сайта </w:t>
      </w:r>
      <w:r w:rsidR="00DA287D" w:rsidRPr="00D55CE8">
        <w:rPr>
          <w:rFonts w:ascii="Times New Roman" w:hAnsi="Times New Roman"/>
          <w:sz w:val="24"/>
          <w:szCs w:val="24"/>
        </w:rPr>
        <w:t>Специализированн</w:t>
      </w:r>
      <w:r w:rsidR="00DA287D">
        <w:rPr>
          <w:rFonts w:ascii="Times New Roman" w:hAnsi="Times New Roman"/>
          <w:sz w:val="24"/>
          <w:szCs w:val="24"/>
        </w:rPr>
        <w:t>ого депозитария</w:t>
      </w:r>
      <w:r w:rsidR="00DA287D" w:rsidRPr="00383FC4">
        <w:rPr>
          <w:rFonts w:ascii="Times New Roman" w:hAnsi="Times New Roman"/>
          <w:sz w:val="24"/>
          <w:szCs w:val="24"/>
        </w:rPr>
        <w:t>.</w:t>
      </w:r>
    </w:p>
    <w:p w:rsidR="002464AA" w:rsidRDefault="00D404D4" w:rsidP="00246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 w:rsidR="002464AA" w:rsidRPr="00D55CE8">
        <w:rPr>
          <w:rFonts w:ascii="Times New Roman" w:hAnsi="Times New Roman"/>
          <w:sz w:val="24"/>
          <w:szCs w:val="24"/>
        </w:rPr>
        <w:t xml:space="preserve">Специализированный депозитарий </w:t>
      </w:r>
      <w:r w:rsidR="002464AA" w:rsidRPr="00F6637B">
        <w:rPr>
          <w:rFonts w:ascii="Times New Roman" w:hAnsi="Times New Roman"/>
          <w:sz w:val="24"/>
          <w:szCs w:val="24"/>
        </w:rPr>
        <w:t>имеет право</w:t>
      </w:r>
      <w:r w:rsidR="002464AA">
        <w:rPr>
          <w:rFonts w:ascii="Times New Roman" w:hAnsi="Times New Roman"/>
          <w:sz w:val="24"/>
          <w:szCs w:val="24"/>
        </w:rPr>
        <w:t xml:space="preserve"> без внесения изменений в настоящий Регламент</w:t>
      </w:r>
      <w:r w:rsidR="002464AA" w:rsidRPr="001325E4">
        <w:rPr>
          <w:rFonts w:ascii="Times New Roman" w:hAnsi="Times New Roman"/>
          <w:sz w:val="24"/>
          <w:szCs w:val="24"/>
        </w:rPr>
        <w:t xml:space="preserve"> </w:t>
      </w:r>
      <w:r w:rsidR="002464AA" w:rsidRPr="006934F3">
        <w:rPr>
          <w:rFonts w:ascii="Times New Roman" w:hAnsi="Times New Roman"/>
          <w:sz w:val="24"/>
          <w:szCs w:val="24"/>
        </w:rPr>
        <w:t>и предварительного уведомления Фонда и Управляющей компании</w:t>
      </w:r>
      <w:r w:rsidR="002464AA">
        <w:rPr>
          <w:rFonts w:ascii="Times New Roman" w:hAnsi="Times New Roman"/>
          <w:sz w:val="24"/>
          <w:szCs w:val="24"/>
        </w:rPr>
        <w:t>:</w:t>
      </w:r>
    </w:p>
    <w:p w:rsidR="002464AA" w:rsidRDefault="002464AA" w:rsidP="00246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34F3">
        <w:rPr>
          <w:rFonts w:ascii="Times New Roman" w:hAnsi="Times New Roman"/>
          <w:sz w:val="24"/>
          <w:szCs w:val="24"/>
        </w:rPr>
        <w:t>изменять внешнее представление (без изменения смысла внутреннего содержания) приводимых в приложени</w:t>
      </w:r>
      <w:r>
        <w:rPr>
          <w:rFonts w:ascii="Times New Roman" w:hAnsi="Times New Roman"/>
          <w:sz w:val="24"/>
          <w:szCs w:val="24"/>
        </w:rPr>
        <w:t>ях к Регламенту форм документов;</w:t>
      </w:r>
    </w:p>
    <w:p w:rsidR="002464AA" w:rsidRDefault="002464AA" w:rsidP="00246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требования к структуре электронных документов, соответствующих формам, приведенным в приложениях </w:t>
      </w:r>
      <w:r w:rsidRPr="006934F3">
        <w:rPr>
          <w:rFonts w:ascii="Times New Roman" w:hAnsi="Times New Roman"/>
          <w:sz w:val="24"/>
          <w:szCs w:val="24"/>
        </w:rPr>
        <w:t>(без изменения смысла внутреннего содержания)</w:t>
      </w:r>
      <w:r>
        <w:rPr>
          <w:rFonts w:ascii="Times New Roman" w:hAnsi="Times New Roman"/>
          <w:sz w:val="24"/>
          <w:szCs w:val="24"/>
        </w:rPr>
        <w:t>, в том числе к наличию в них дополнительной информации (данных), необходимой для автоматической/автоматизированной обработки документа.</w:t>
      </w:r>
    </w:p>
    <w:p w:rsidR="002E7662" w:rsidRPr="006934F3" w:rsidRDefault="002E7662" w:rsidP="00F6637B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086E" w:rsidRDefault="00384FCB" w:rsidP="008908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C15">
        <w:rPr>
          <w:rFonts w:ascii="Times New Roman" w:hAnsi="Times New Roman"/>
          <w:b/>
          <w:sz w:val="24"/>
          <w:szCs w:val="24"/>
        </w:rPr>
        <w:t>Раздел 3.</w:t>
      </w:r>
      <w:r w:rsidRPr="00340C15">
        <w:rPr>
          <w:rFonts w:ascii="Times New Roman" w:hAnsi="Times New Roman"/>
          <w:sz w:val="24"/>
          <w:szCs w:val="24"/>
        </w:rPr>
        <w:t xml:space="preserve"> </w:t>
      </w:r>
      <w:r w:rsidRPr="00340C15">
        <w:rPr>
          <w:rFonts w:ascii="Times New Roman" w:hAnsi="Times New Roman"/>
          <w:b/>
          <w:sz w:val="24"/>
          <w:szCs w:val="24"/>
        </w:rPr>
        <w:t xml:space="preserve">Порядок документооборота между </w:t>
      </w:r>
      <w:r w:rsidR="00375A24" w:rsidRPr="00340C15">
        <w:rPr>
          <w:rFonts w:ascii="Times New Roman" w:hAnsi="Times New Roman"/>
          <w:b/>
          <w:sz w:val="24"/>
          <w:szCs w:val="24"/>
        </w:rPr>
        <w:t xml:space="preserve">Специализированным депозитарием, </w:t>
      </w:r>
    </w:p>
    <w:p w:rsidR="00384FCB" w:rsidRPr="00340C15" w:rsidRDefault="00375A24" w:rsidP="008908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C15">
        <w:rPr>
          <w:rFonts w:ascii="Times New Roman" w:hAnsi="Times New Roman"/>
          <w:b/>
          <w:sz w:val="24"/>
          <w:szCs w:val="24"/>
        </w:rPr>
        <w:t>Фондом, Управляющей компанией</w:t>
      </w:r>
      <w:r w:rsidR="00384FCB" w:rsidRPr="00340C15">
        <w:rPr>
          <w:rFonts w:ascii="Times New Roman" w:hAnsi="Times New Roman"/>
          <w:b/>
          <w:sz w:val="24"/>
          <w:szCs w:val="24"/>
        </w:rPr>
        <w:t>. Электронный документооборот</w:t>
      </w:r>
    </w:p>
    <w:p w:rsidR="00384FCB" w:rsidRPr="00340C15" w:rsidRDefault="00384FCB" w:rsidP="00384FC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6EE8" w:rsidRDefault="00384FCB" w:rsidP="00384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 xml:space="preserve">3.1. </w:t>
      </w:r>
      <w:r w:rsidR="00186EE8">
        <w:rPr>
          <w:rFonts w:ascii="Times New Roman" w:hAnsi="Times New Roman"/>
          <w:sz w:val="24"/>
          <w:szCs w:val="24"/>
        </w:rPr>
        <w:t>Специализированный депозитарий, Фонд, Управляющие компании должны осуществлять обмен документами в электронной форме с электронной подписью в порядке, предусмотренном законодательством Российской Федерации и настоящим Регламентом. Документы, для которых законодательством Российской Федерации не предусмотрена  электронная форма или которые в соответствии с нормативными актами Российской Федерации  должны быть сформированы на бумажном носителе, представляются сторонами на бумажном носителе.</w:t>
      </w:r>
    </w:p>
    <w:p w:rsidR="00186EE8" w:rsidRDefault="00186EE8" w:rsidP="00384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Обмен документами в электронной форме с электронной подписью осуществляется в порядке, установленном соглашением об обмене электронными документами, заключаемым Фондом, Управляющей компанией со Специализированным депозитарием.</w:t>
      </w:r>
    </w:p>
    <w:p w:rsidR="00384FCB" w:rsidRPr="00340C15" w:rsidRDefault="00332FD4" w:rsidP="00384FCB">
      <w:pPr>
        <w:pStyle w:val="13"/>
        <w:numPr>
          <w:ilvl w:val="2"/>
          <w:numId w:val="0"/>
        </w:numPr>
        <w:tabs>
          <w:tab w:val="num" w:pos="0"/>
          <w:tab w:val="num" w:pos="7596"/>
        </w:tabs>
        <w:ind w:firstLine="709"/>
        <w:jc w:val="both"/>
        <w:rPr>
          <w:sz w:val="24"/>
          <w:szCs w:val="24"/>
        </w:rPr>
      </w:pPr>
      <w:r w:rsidRPr="00340C15">
        <w:rPr>
          <w:sz w:val="24"/>
          <w:szCs w:val="24"/>
        </w:rPr>
        <w:lastRenderedPageBreak/>
        <w:t>3</w:t>
      </w:r>
      <w:r w:rsidR="00384FCB" w:rsidRPr="00340C15">
        <w:rPr>
          <w:sz w:val="24"/>
          <w:szCs w:val="24"/>
        </w:rPr>
        <w:t xml:space="preserve">.2. Документы, предоставленные </w:t>
      </w:r>
      <w:r w:rsidR="00832AD1" w:rsidRPr="00340C15">
        <w:rPr>
          <w:sz w:val="24"/>
          <w:szCs w:val="24"/>
        </w:rPr>
        <w:t xml:space="preserve">Специализированному депозитарию </w:t>
      </w:r>
      <w:r w:rsidR="00384FCB" w:rsidRPr="00340C15">
        <w:rPr>
          <w:sz w:val="24"/>
          <w:szCs w:val="24"/>
        </w:rPr>
        <w:t xml:space="preserve">до 17:00 по местному времени, принимаются </w:t>
      </w:r>
      <w:r w:rsidR="00832AD1" w:rsidRPr="00340C15">
        <w:rPr>
          <w:sz w:val="24"/>
          <w:szCs w:val="24"/>
        </w:rPr>
        <w:t xml:space="preserve">Специализированным депозитарием </w:t>
      </w:r>
      <w:r w:rsidR="00384FCB" w:rsidRPr="00340C15">
        <w:rPr>
          <w:sz w:val="24"/>
          <w:szCs w:val="24"/>
        </w:rPr>
        <w:t xml:space="preserve">к исполнению в течение операционного дня, открытого в день приема документов. Документы, предоставленные </w:t>
      </w:r>
      <w:r w:rsidR="00832AD1" w:rsidRPr="00340C15">
        <w:rPr>
          <w:sz w:val="24"/>
          <w:szCs w:val="24"/>
        </w:rPr>
        <w:t xml:space="preserve">Специализированному депозитарию </w:t>
      </w:r>
      <w:r w:rsidR="00384FCB" w:rsidRPr="00340C15">
        <w:rPr>
          <w:sz w:val="24"/>
          <w:szCs w:val="24"/>
        </w:rPr>
        <w:t xml:space="preserve">после 17:00 по местному времени, </w:t>
      </w:r>
      <w:r w:rsidR="00832AD1" w:rsidRPr="00340C15">
        <w:rPr>
          <w:sz w:val="24"/>
          <w:szCs w:val="24"/>
        </w:rPr>
        <w:t xml:space="preserve">Специализированный депозитарий </w:t>
      </w:r>
      <w:r w:rsidR="00384FCB" w:rsidRPr="00340C15">
        <w:rPr>
          <w:sz w:val="24"/>
          <w:szCs w:val="24"/>
        </w:rPr>
        <w:t>вправе регистрировать и исполнять в следующий операционный день.</w:t>
      </w:r>
    </w:p>
    <w:p w:rsidR="00384FCB" w:rsidRPr="00340C15" w:rsidRDefault="00332FD4" w:rsidP="00384FCB">
      <w:pPr>
        <w:pStyle w:val="13"/>
        <w:numPr>
          <w:ilvl w:val="2"/>
          <w:numId w:val="0"/>
        </w:numPr>
        <w:tabs>
          <w:tab w:val="num" w:pos="0"/>
          <w:tab w:val="num" w:pos="7596"/>
        </w:tabs>
        <w:ind w:firstLine="709"/>
        <w:jc w:val="both"/>
        <w:rPr>
          <w:sz w:val="24"/>
          <w:szCs w:val="24"/>
        </w:rPr>
      </w:pPr>
      <w:r w:rsidRPr="00340C15">
        <w:rPr>
          <w:sz w:val="24"/>
          <w:szCs w:val="24"/>
        </w:rPr>
        <w:t>3</w:t>
      </w:r>
      <w:r w:rsidR="00384FCB" w:rsidRPr="00340C15">
        <w:rPr>
          <w:sz w:val="24"/>
          <w:szCs w:val="24"/>
        </w:rPr>
        <w:t xml:space="preserve">.3. Операционный день </w:t>
      </w:r>
      <w:r w:rsidR="00832AD1" w:rsidRPr="00340C15">
        <w:rPr>
          <w:sz w:val="24"/>
          <w:szCs w:val="24"/>
        </w:rPr>
        <w:t xml:space="preserve">Специализированного депозитария </w:t>
      </w:r>
      <w:r w:rsidR="00384FCB" w:rsidRPr="00340C15">
        <w:rPr>
          <w:sz w:val="24"/>
          <w:szCs w:val="24"/>
        </w:rPr>
        <w:t xml:space="preserve">– время, в течение которого обрабатываются </w:t>
      </w:r>
      <w:r w:rsidR="00832AD1" w:rsidRPr="00340C15">
        <w:rPr>
          <w:sz w:val="24"/>
          <w:szCs w:val="24"/>
        </w:rPr>
        <w:t>первичные документы</w:t>
      </w:r>
      <w:r w:rsidR="00384FCB" w:rsidRPr="00340C15">
        <w:rPr>
          <w:sz w:val="24"/>
          <w:szCs w:val="24"/>
        </w:rPr>
        <w:t>.</w:t>
      </w:r>
      <w:r w:rsidR="00762722" w:rsidRPr="00340C15">
        <w:rPr>
          <w:sz w:val="24"/>
          <w:szCs w:val="24"/>
        </w:rPr>
        <w:t xml:space="preserve"> </w:t>
      </w:r>
      <w:r w:rsidR="00ED166C">
        <w:rPr>
          <w:sz w:val="24"/>
          <w:szCs w:val="24"/>
        </w:rPr>
        <w:t>Специализированный д</w:t>
      </w:r>
      <w:r w:rsidR="00762722" w:rsidRPr="00340C15">
        <w:rPr>
          <w:sz w:val="24"/>
          <w:szCs w:val="24"/>
        </w:rPr>
        <w:t>епозитарий осуществляет прием и отправку (выдачу) документов каждый рабочий день с 08.30 до 18.00 часов по местному времени в операционные дни (с 08.30 до 16.00 часов  по местному времени в предпраздничные дни).</w:t>
      </w:r>
    </w:p>
    <w:p w:rsidR="00332FD4" w:rsidRPr="00340C15" w:rsidRDefault="00332FD4" w:rsidP="00332FD4">
      <w:pPr>
        <w:pStyle w:val="13"/>
        <w:numPr>
          <w:ilvl w:val="2"/>
          <w:numId w:val="0"/>
        </w:numPr>
        <w:tabs>
          <w:tab w:val="num" w:pos="0"/>
          <w:tab w:val="num" w:pos="7596"/>
        </w:tabs>
        <w:ind w:firstLine="709"/>
        <w:jc w:val="both"/>
        <w:rPr>
          <w:sz w:val="24"/>
          <w:szCs w:val="24"/>
        </w:rPr>
      </w:pPr>
      <w:r w:rsidRPr="00340C15">
        <w:rPr>
          <w:sz w:val="24"/>
          <w:szCs w:val="24"/>
        </w:rPr>
        <w:t>3</w:t>
      </w:r>
      <w:r w:rsidR="00384FCB" w:rsidRPr="00340C15">
        <w:rPr>
          <w:sz w:val="24"/>
          <w:szCs w:val="24"/>
        </w:rPr>
        <w:t xml:space="preserve">.4. </w:t>
      </w:r>
      <w:r w:rsidRPr="00340C15">
        <w:rPr>
          <w:sz w:val="24"/>
          <w:szCs w:val="24"/>
        </w:rPr>
        <w:t>Обмен электронными документами происходит с использованием следующих способов передачи электронных документов:</w:t>
      </w:r>
    </w:p>
    <w:p w:rsidR="00332FD4" w:rsidRPr="00340C15" w:rsidRDefault="00332FD4" w:rsidP="00CD2D59">
      <w:pPr>
        <w:pStyle w:val="13"/>
        <w:numPr>
          <w:ilvl w:val="0"/>
          <w:numId w:val="16"/>
        </w:numPr>
        <w:tabs>
          <w:tab w:val="clear" w:pos="720"/>
          <w:tab w:val="num" w:pos="0"/>
          <w:tab w:val="num" w:pos="851"/>
        </w:tabs>
        <w:ind w:left="0" w:firstLine="709"/>
        <w:jc w:val="both"/>
        <w:rPr>
          <w:sz w:val="24"/>
          <w:szCs w:val="24"/>
        </w:rPr>
      </w:pPr>
      <w:r w:rsidRPr="00340C15">
        <w:rPr>
          <w:sz w:val="24"/>
          <w:szCs w:val="24"/>
        </w:rPr>
        <w:t>по системе электронного документооборота в соответствии с соглашением об электронном документообороте;</w:t>
      </w:r>
    </w:p>
    <w:p w:rsidR="00332FD4" w:rsidRPr="00340C15" w:rsidRDefault="00332FD4" w:rsidP="00CD2D59">
      <w:pPr>
        <w:pStyle w:val="13"/>
        <w:numPr>
          <w:ilvl w:val="0"/>
          <w:numId w:val="16"/>
        </w:numPr>
        <w:tabs>
          <w:tab w:val="clear" w:pos="720"/>
          <w:tab w:val="num" w:pos="0"/>
          <w:tab w:val="num" w:pos="851"/>
        </w:tabs>
        <w:ind w:left="0" w:firstLine="709"/>
        <w:jc w:val="both"/>
        <w:rPr>
          <w:sz w:val="24"/>
          <w:szCs w:val="24"/>
        </w:rPr>
      </w:pPr>
      <w:r w:rsidRPr="00384FCB">
        <w:rPr>
          <w:sz w:val="24"/>
          <w:szCs w:val="24"/>
        </w:rPr>
        <w:t xml:space="preserve">на магнитном носителе специальной (фельдъегерской) почтовой связью или </w:t>
      </w:r>
      <w:r w:rsidRPr="00340C15">
        <w:rPr>
          <w:sz w:val="24"/>
          <w:szCs w:val="24"/>
        </w:rPr>
        <w:t xml:space="preserve">доставляются уполномоченным представителем </w:t>
      </w:r>
      <w:r w:rsidR="00832AD1" w:rsidRPr="00340C15">
        <w:rPr>
          <w:sz w:val="24"/>
          <w:szCs w:val="24"/>
        </w:rPr>
        <w:t>Фонда, Управляющей компании</w:t>
      </w:r>
      <w:r w:rsidRPr="00340C15">
        <w:rPr>
          <w:sz w:val="24"/>
          <w:szCs w:val="24"/>
        </w:rPr>
        <w:t>.</w:t>
      </w:r>
    </w:p>
    <w:p w:rsidR="00332FD4" w:rsidRPr="00340C15" w:rsidRDefault="00332FD4" w:rsidP="00332FD4">
      <w:pPr>
        <w:pStyle w:val="13"/>
        <w:numPr>
          <w:ilvl w:val="2"/>
          <w:numId w:val="0"/>
        </w:numPr>
        <w:tabs>
          <w:tab w:val="num" w:pos="0"/>
          <w:tab w:val="num" w:pos="851"/>
          <w:tab w:val="num" w:pos="7596"/>
        </w:tabs>
        <w:ind w:firstLine="709"/>
        <w:jc w:val="both"/>
        <w:rPr>
          <w:sz w:val="24"/>
          <w:szCs w:val="24"/>
        </w:rPr>
      </w:pPr>
      <w:r w:rsidRPr="00340C15">
        <w:rPr>
          <w:sz w:val="24"/>
          <w:szCs w:val="24"/>
        </w:rPr>
        <w:t>3</w:t>
      </w:r>
      <w:r w:rsidR="00384FCB" w:rsidRPr="00340C15">
        <w:rPr>
          <w:sz w:val="24"/>
          <w:szCs w:val="24"/>
        </w:rPr>
        <w:t xml:space="preserve">.5. </w:t>
      </w:r>
      <w:r w:rsidRPr="00340C15">
        <w:rPr>
          <w:sz w:val="24"/>
          <w:szCs w:val="24"/>
        </w:rPr>
        <w:t xml:space="preserve">Документы считаются переданными </w:t>
      </w:r>
      <w:r w:rsidR="00832AD1" w:rsidRPr="00340C15">
        <w:rPr>
          <w:sz w:val="24"/>
          <w:szCs w:val="24"/>
        </w:rPr>
        <w:t xml:space="preserve">Фондом, Управляющей компанией </w:t>
      </w:r>
      <w:r w:rsidRPr="00340C15">
        <w:rPr>
          <w:sz w:val="24"/>
          <w:szCs w:val="24"/>
        </w:rPr>
        <w:t xml:space="preserve">в </w:t>
      </w:r>
      <w:r w:rsidR="00832AD1" w:rsidRPr="00340C15">
        <w:rPr>
          <w:sz w:val="24"/>
          <w:szCs w:val="24"/>
        </w:rPr>
        <w:t xml:space="preserve">Специализированный депозитарий </w:t>
      </w:r>
      <w:r w:rsidRPr="00340C15">
        <w:rPr>
          <w:sz w:val="24"/>
          <w:szCs w:val="24"/>
        </w:rPr>
        <w:t>в следующих случаях:</w:t>
      </w:r>
    </w:p>
    <w:p w:rsidR="00332FD4" w:rsidRPr="00340C15" w:rsidRDefault="00332FD4" w:rsidP="00CD2D59">
      <w:pPr>
        <w:pStyle w:val="13"/>
        <w:numPr>
          <w:ilvl w:val="0"/>
          <w:numId w:val="16"/>
        </w:numPr>
        <w:tabs>
          <w:tab w:val="clear" w:pos="720"/>
          <w:tab w:val="num" w:pos="0"/>
          <w:tab w:val="num" w:pos="851"/>
        </w:tabs>
        <w:ind w:left="0" w:firstLine="709"/>
        <w:jc w:val="both"/>
        <w:rPr>
          <w:sz w:val="24"/>
          <w:szCs w:val="24"/>
        </w:rPr>
      </w:pPr>
      <w:r w:rsidRPr="00340C15">
        <w:rPr>
          <w:sz w:val="24"/>
          <w:szCs w:val="24"/>
        </w:rPr>
        <w:t>при передаче электронного документа по системе электронного документооборота</w:t>
      </w:r>
      <w:r w:rsidR="00832AD1" w:rsidRPr="00340C15">
        <w:rPr>
          <w:sz w:val="24"/>
          <w:szCs w:val="24"/>
        </w:rPr>
        <w:t xml:space="preserve"> </w:t>
      </w:r>
      <w:r w:rsidRPr="00340C15">
        <w:rPr>
          <w:sz w:val="24"/>
          <w:szCs w:val="24"/>
        </w:rPr>
        <w:t xml:space="preserve">– с момента получения от </w:t>
      </w:r>
      <w:r w:rsidR="00832AD1" w:rsidRPr="00340C15">
        <w:rPr>
          <w:sz w:val="24"/>
          <w:szCs w:val="24"/>
        </w:rPr>
        <w:t xml:space="preserve">Специализированного депозитария </w:t>
      </w:r>
      <w:r w:rsidRPr="00340C15">
        <w:rPr>
          <w:sz w:val="24"/>
          <w:szCs w:val="24"/>
        </w:rPr>
        <w:t>уведомления о принятии электронного документа к исполнению;</w:t>
      </w:r>
    </w:p>
    <w:p w:rsidR="00332FD4" w:rsidRPr="00340C15" w:rsidRDefault="00332FD4" w:rsidP="00CD2D59">
      <w:pPr>
        <w:pStyle w:val="13"/>
        <w:numPr>
          <w:ilvl w:val="0"/>
          <w:numId w:val="16"/>
        </w:numPr>
        <w:tabs>
          <w:tab w:val="clear" w:pos="720"/>
          <w:tab w:val="num" w:pos="0"/>
          <w:tab w:val="num" w:pos="851"/>
        </w:tabs>
        <w:ind w:left="0" w:firstLine="709"/>
        <w:jc w:val="both"/>
        <w:rPr>
          <w:sz w:val="24"/>
          <w:szCs w:val="24"/>
        </w:rPr>
      </w:pPr>
      <w:r w:rsidRPr="00340C15">
        <w:rPr>
          <w:sz w:val="24"/>
          <w:szCs w:val="24"/>
        </w:rPr>
        <w:t xml:space="preserve">при передаче электронного документа на магнитном носителе специальной (фельдъегерской) почтовой связью или уполномоченным представителем </w:t>
      </w:r>
      <w:r w:rsidR="00832AD1" w:rsidRPr="00340C15">
        <w:rPr>
          <w:sz w:val="24"/>
          <w:szCs w:val="24"/>
        </w:rPr>
        <w:t xml:space="preserve">Фонда, Управляющей компании </w:t>
      </w:r>
      <w:r w:rsidRPr="00340C15">
        <w:rPr>
          <w:sz w:val="24"/>
          <w:szCs w:val="24"/>
        </w:rPr>
        <w:t xml:space="preserve">– с момента получения </w:t>
      </w:r>
      <w:r w:rsidR="00832AD1" w:rsidRPr="00340C15">
        <w:rPr>
          <w:sz w:val="24"/>
          <w:szCs w:val="24"/>
        </w:rPr>
        <w:t xml:space="preserve">Специализированным депозитарием </w:t>
      </w:r>
      <w:r w:rsidRPr="00340C15">
        <w:rPr>
          <w:sz w:val="24"/>
          <w:szCs w:val="24"/>
        </w:rPr>
        <w:t>магнитного носителя, содержащего электронный документ;</w:t>
      </w:r>
    </w:p>
    <w:p w:rsidR="00332FD4" w:rsidRPr="00340C15" w:rsidRDefault="00332FD4" w:rsidP="00332FD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 xml:space="preserve">- при передаче документа на бумажном носителе уполномоченным представителем </w:t>
      </w:r>
      <w:r w:rsidR="00832AD1" w:rsidRPr="00340C15">
        <w:rPr>
          <w:rFonts w:ascii="Times New Roman" w:hAnsi="Times New Roman"/>
          <w:sz w:val="24"/>
          <w:szCs w:val="24"/>
        </w:rPr>
        <w:t>Фонда, Управляющей компании</w:t>
      </w:r>
      <w:r w:rsidRPr="00340C15">
        <w:rPr>
          <w:rFonts w:ascii="Times New Roman" w:hAnsi="Times New Roman"/>
          <w:sz w:val="24"/>
          <w:szCs w:val="24"/>
        </w:rPr>
        <w:t xml:space="preserve"> – с момента получения </w:t>
      </w:r>
      <w:r w:rsidR="00832AD1" w:rsidRPr="00340C15">
        <w:rPr>
          <w:rFonts w:ascii="Times New Roman" w:hAnsi="Times New Roman"/>
          <w:sz w:val="24"/>
          <w:szCs w:val="24"/>
        </w:rPr>
        <w:t>Специализированным депозитарием</w:t>
      </w:r>
      <w:r w:rsidR="00832AD1" w:rsidRPr="00340C15">
        <w:rPr>
          <w:sz w:val="24"/>
          <w:szCs w:val="24"/>
        </w:rPr>
        <w:t xml:space="preserve"> </w:t>
      </w:r>
      <w:r w:rsidRPr="00340C15">
        <w:rPr>
          <w:rFonts w:ascii="Times New Roman" w:hAnsi="Times New Roman"/>
          <w:sz w:val="24"/>
          <w:szCs w:val="24"/>
        </w:rPr>
        <w:t>документа на бумажном носителе.</w:t>
      </w:r>
    </w:p>
    <w:p w:rsidR="007E2F07" w:rsidRPr="00340C15" w:rsidRDefault="00332FD4" w:rsidP="007E2F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F07">
        <w:rPr>
          <w:rFonts w:ascii="Times New Roman" w:hAnsi="Times New Roman"/>
          <w:sz w:val="24"/>
          <w:szCs w:val="24"/>
        </w:rPr>
        <w:t>3</w:t>
      </w:r>
      <w:r w:rsidR="00384FCB" w:rsidRPr="007E2F07">
        <w:rPr>
          <w:rFonts w:ascii="Times New Roman" w:hAnsi="Times New Roman"/>
          <w:sz w:val="24"/>
          <w:szCs w:val="24"/>
        </w:rPr>
        <w:t>.6.</w:t>
      </w:r>
      <w:r w:rsidR="00384FCB" w:rsidRPr="00340C15">
        <w:rPr>
          <w:sz w:val="24"/>
          <w:szCs w:val="24"/>
        </w:rPr>
        <w:t xml:space="preserve"> </w:t>
      </w:r>
      <w:r w:rsidR="007E2F07" w:rsidRPr="00340C15">
        <w:rPr>
          <w:rFonts w:ascii="Times New Roman" w:hAnsi="Times New Roman"/>
          <w:sz w:val="24"/>
          <w:szCs w:val="24"/>
        </w:rPr>
        <w:t xml:space="preserve">Сроки передачи документов, установлены </w:t>
      </w:r>
      <w:r w:rsidR="007E2F07" w:rsidRPr="00844B4C">
        <w:rPr>
          <w:rFonts w:ascii="Times New Roman" w:hAnsi="Times New Roman"/>
          <w:sz w:val="24"/>
          <w:szCs w:val="24"/>
        </w:rPr>
        <w:t>разделами 12 и 13 настоящего</w:t>
      </w:r>
      <w:r w:rsidR="007E2F07" w:rsidRPr="00340C15">
        <w:rPr>
          <w:rFonts w:ascii="Times New Roman" w:hAnsi="Times New Roman"/>
          <w:sz w:val="24"/>
          <w:szCs w:val="24"/>
        </w:rPr>
        <w:t xml:space="preserve"> Регламента.</w:t>
      </w:r>
    </w:p>
    <w:p w:rsidR="00384FCB" w:rsidRPr="00340C15" w:rsidRDefault="00332FD4" w:rsidP="00384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3</w:t>
      </w:r>
      <w:r w:rsidR="00384FCB" w:rsidRPr="00340C15">
        <w:rPr>
          <w:rFonts w:ascii="Times New Roman" w:hAnsi="Times New Roman"/>
          <w:sz w:val="24"/>
          <w:szCs w:val="24"/>
        </w:rPr>
        <w:t xml:space="preserve">.7. </w:t>
      </w:r>
      <w:r w:rsidRPr="00340C15">
        <w:rPr>
          <w:rFonts w:ascii="Times New Roman" w:hAnsi="Times New Roman"/>
          <w:sz w:val="24"/>
          <w:szCs w:val="24"/>
        </w:rPr>
        <w:t xml:space="preserve">Электронные документы по содержанию должны соответствовать документам, составленным на бумажном носителе, требования к которым установлены настоящим </w:t>
      </w:r>
      <w:r w:rsidR="00832AD1" w:rsidRPr="00340C15">
        <w:rPr>
          <w:rFonts w:ascii="Times New Roman" w:hAnsi="Times New Roman"/>
          <w:sz w:val="24"/>
          <w:szCs w:val="24"/>
        </w:rPr>
        <w:t>Регламентом</w:t>
      </w:r>
      <w:r w:rsidRPr="00340C15">
        <w:rPr>
          <w:rFonts w:ascii="Times New Roman" w:hAnsi="Times New Roman"/>
          <w:sz w:val="24"/>
          <w:szCs w:val="24"/>
        </w:rPr>
        <w:t>.</w:t>
      </w:r>
    </w:p>
    <w:p w:rsidR="00384FCB" w:rsidRPr="00340C15" w:rsidRDefault="00332FD4" w:rsidP="00384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3</w:t>
      </w:r>
      <w:r w:rsidR="00384FCB" w:rsidRPr="00340C15">
        <w:rPr>
          <w:rFonts w:ascii="Times New Roman" w:hAnsi="Times New Roman"/>
          <w:sz w:val="24"/>
          <w:szCs w:val="24"/>
        </w:rPr>
        <w:t xml:space="preserve">.8. </w:t>
      </w:r>
      <w:r w:rsidRPr="00340C15">
        <w:rPr>
          <w:rFonts w:ascii="Times New Roman" w:hAnsi="Times New Roman"/>
          <w:sz w:val="24"/>
          <w:szCs w:val="24"/>
        </w:rPr>
        <w:t xml:space="preserve">В электронные документы помимо реквизитов, содержащихся в соответствующей форме документа на бумажном носителе, могут быть включены дополнительные реквизиты, необходимые для обеспечения автоматизации процесса обработки электронных документов </w:t>
      </w:r>
      <w:r w:rsidR="00832AD1" w:rsidRPr="00340C15">
        <w:rPr>
          <w:rFonts w:ascii="Times New Roman" w:hAnsi="Times New Roman"/>
          <w:sz w:val="24"/>
          <w:szCs w:val="24"/>
        </w:rPr>
        <w:t>Специализированным депозитарием</w:t>
      </w:r>
      <w:r w:rsidRPr="00340C15">
        <w:rPr>
          <w:rFonts w:ascii="Times New Roman" w:hAnsi="Times New Roman"/>
          <w:sz w:val="24"/>
          <w:szCs w:val="24"/>
        </w:rPr>
        <w:t>.</w:t>
      </w:r>
    </w:p>
    <w:p w:rsidR="00384FCB" w:rsidRPr="00340C15" w:rsidRDefault="00332FD4" w:rsidP="00384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3</w:t>
      </w:r>
      <w:r w:rsidR="00384FCB" w:rsidRPr="00340C15">
        <w:rPr>
          <w:rFonts w:ascii="Times New Roman" w:hAnsi="Times New Roman"/>
          <w:sz w:val="24"/>
          <w:szCs w:val="24"/>
        </w:rPr>
        <w:t xml:space="preserve">.9. </w:t>
      </w:r>
      <w:r w:rsidRPr="00340C15">
        <w:rPr>
          <w:rFonts w:ascii="Times New Roman" w:hAnsi="Times New Roman"/>
          <w:sz w:val="24"/>
          <w:szCs w:val="24"/>
        </w:rPr>
        <w:t xml:space="preserve">Для обеспечения авторства, целостности и конфиденциальности электронных документов в системе электронного документооборота используются сертифицированные средства криптографической защиты информации, обеспечивающие применение электронной подписи и шифрования электронных документов. К исполнению </w:t>
      </w:r>
      <w:r w:rsidR="00832AD1" w:rsidRPr="00340C15">
        <w:rPr>
          <w:rFonts w:ascii="Times New Roman" w:hAnsi="Times New Roman"/>
          <w:sz w:val="24"/>
          <w:szCs w:val="24"/>
        </w:rPr>
        <w:t>Специализированный депозитарий</w:t>
      </w:r>
      <w:r w:rsidR="00832AD1" w:rsidRPr="00340C15">
        <w:rPr>
          <w:sz w:val="24"/>
          <w:szCs w:val="24"/>
        </w:rPr>
        <w:t xml:space="preserve"> </w:t>
      </w:r>
      <w:r w:rsidRPr="00340C15">
        <w:rPr>
          <w:rFonts w:ascii="Times New Roman" w:hAnsi="Times New Roman"/>
          <w:sz w:val="24"/>
          <w:szCs w:val="24"/>
        </w:rPr>
        <w:t>принимает только электронные документы, подписанные квалифицированной усиленной электронной  подписью (далее – электронная подпись).</w:t>
      </w:r>
    </w:p>
    <w:p w:rsidR="00384FCB" w:rsidRPr="00340C15" w:rsidRDefault="00332FD4" w:rsidP="00384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3</w:t>
      </w:r>
      <w:r w:rsidR="00384FCB" w:rsidRPr="00340C15">
        <w:rPr>
          <w:rFonts w:ascii="Times New Roman" w:hAnsi="Times New Roman"/>
          <w:sz w:val="24"/>
          <w:szCs w:val="24"/>
        </w:rPr>
        <w:t xml:space="preserve">.10. </w:t>
      </w:r>
      <w:r w:rsidRPr="00340C15">
        <w:rPr>
          <w:rFonts w:ascii="Times New Roman" w:hAnsi="Times New Roman"/>
          <w:sz w:val="24"/>
          <w:szCs w:val="24"/>
        </w:rPr>
        <w:t xml:space="preserve">Электронные документы, подписанные электронной подписью, имеют равную юридическую силу с надлежащим образом оформленными документами на бумажном носителе, независимо от того, существуют ли такие документы на бумажном носителе или нет, только при соблюдении правил формирования и порядка передачи электронного документа, установленных соглашением об электронном документообороте и настоящим </w:t>
      </w:r>
      <w:r w:rsidR="00052635" w:rsidRPr="00340C15">
        <w:rPr>
          <w:rFonts w:ascii="Times New Roman" w:hAnsi="Times New Roman"/>
          <w:sz w:val="24"/>
          <w:szCs w:val="24"/>
        </w:rPr>
        <w:t>Регламентом</w:t>
      </w:r>
      <w:r w:rsidRPr="00340C15">
        <w:rPr>
          <w:rFonts w:ascii="Times New Roman" w:hAnsi="Times New Roman"/>
          <w:sz w:val="24"/>
          <w:szCs w:val="24"/>
        </w:rPr>
        <w:t>.</w:t>
      </w:r>
    </w:p>
    <w:p w:rsidR="00384FCB" w:rsidRPr="00340C15" w:rsidRDefault="00332FD4" w:rsidP="00384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3</w:t>
      </w:r>
      <w:r w:rsidR="00384FCB" w:rsidRPr="00340C15">
        <w:rPr>
          <w:rFonts w:ascii="Times New Roman" w:hAnsi="Times New Roman"/>
          <w:sz w:val="24"/>
          <w:szCs w:val="24"/>
        </w:rPr>
        <w:t xml:space="preserve">.11. </w:t>
      </w:r>
      <w:r w:rsidRPr="00340C15">
        <w:rPr>
          <w:rFonts w:ascii="Times New Roman" w:hAnsi="Times New Roman"/>
          <w:sz w:val="24"/>
          <w:szCs w:val="24"/>
        </w:rPr>
        <w:t xml:space="preserve">Если в соответствии с федеральными законами, принимаемыми в соответствии с ними нормативными актами или обычаем делового оборота документ должен быть заверен печатью, электронный документ, подписанный электронной подписью, признается </w:t>
      </w:r>
      <w:r w:rsidRPr="00340C15">
        <w:rPr>
          <w:rFonts w:ascii="Times New Roman" w:hAnsi="Times New Roman"/>
          <w:sz w:val="24"/>
          <w:szCs w:val="24"/>
        </w:rPr>
        <w:lastRenderedPageBreak/>
        <w:t>равнозначным документу на бумажном носителе, подписанному собственноручной подписью и заверенному печатью.</w:t>
      </w:r>
    </w:p>
    <w:p w:rsidR="00384FCB" w:rsidRPr="00340C15" w:rsidRDefault="00332FD4" w:rsidP="00384F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3</w:t>
      </w:r>
      <w:r w:rsidR="00384FCB" w:rsidRPr="00340C15">
        <w:rPr>
          <w:rFonts w:ascii="Times New Roman" w:hAnsi="Times New Roman"/>
          <w:sz w:val="24"/>
          <w:szCs w:val="24"/>
        </w:rPr>
        <w:t xml:space="preserve">.12. </w:t>
      </w:r>
      <w:r w:rsidRPr="00340C15">
        <w:rPr>
          <w:rFonts w:ascii="Times New Roman" w:hAnsi="Times New Roman"/>
          <w:sz w:val="24"/>
          <w:szCs w:val="24"/>
        </w:rPr>
        <w:t>Одной электронной подписью могут быть подписаны несколько связанных между собой электронных документов (пакет электронных документов). При подписании электронной подписью пакета электронных документов каждый из электронных документов, входящих в этот пакет, считается подписанным электронной подписью того вида, которой подписан пакет электронных документов.</w:t>
      </w:r>
    </w:p>
    <w:p w:rsidR="00384FCB" w:rsidRPr="00340C15" w:rsidRDefault="00332FD4" w:rsidP="00384FCB">
      <w:pPr>
        <w:pStyle w:val="13"/>
        <w:numPr>
          <w:ilvl w:val="2"/>
          <w:numId w:val="0"/>
        </w:numPr>
        <w:tabs>
          <w:tab w:val="num" w:pos="0"/>
          <w:tab w:val="num" w:pos="7596"/>
        </w:tabs>
        <w:ind w:firstLine="709"/>
        <w:jc w:val="both"/>
        <w:rPr>
          <w:sz w:val="24"/>
          <w:szCs w:val="24"/>
        </w:rPr>
      </w:pPr>
      <w:r w:rsidRPr="00340C15">
        <w:rPr>
          <w:sz w:val="24"/>
          <w:szCs w:val="24"/>
        </w:rPr>
        <w:t>3</w:t>
      </w:r>
      <w:r w:rsidR="00384FCB" w:rsidRPr="00340C15">
        <w:rPr>
          <w:sz w:val="24"/>
          <w:szCs w:val="24"/>
        </w:rPr>
        <w:t xml:space="preserve">.13. </w:t>
      </w:r>
      <w:r w:rsidRPr="00340C15">
        <w:rPr>
          <w:sz w:val="24"/>
          <w:szCs w:val="24"/>
        </w:rPr>
        <w:t>В случае невозможности передачи электронных документов по системе электронного документооборота допускается</w:t>
      </w:r>
      <w:r w:rsidRPr="00384FCB">
        <w:rPr>
          <w:sz w:val="24"/>
          <w:szCs w:val="24"/>
        </w:rPr>
        <w:t xml:space="preserve"> передача электронных документов по электронной </w:t>
      </w:r>
      <w:r w:rsidRPr="00340C15">
        <w:rPr>
          <w:sz w:val="24"/>
          <w:szCs w:val="24"/>
        </w:rPr>
        <w:t>почте сети Интернет, на магнитном носителе или по друг</w:t>
      </w:r>
      <w:r w:rsidR="00832AD1" w:rsidRPr="00340C15">
        <w:rPr>
          <w:sz w:val="24"/>
          <w:szCs w:val="24"/>
        </w:rPr>
        <w:t xml:space="preserve">им согласованным </w:t>
      </w:r>
      <w:r w:rsidR="00052635" w:rsidRPr="00340C15">
        <w:rPr>
          <w:sz w:val="24"/>
          <w:szCs w:val="24"/>
        </w:rPr>
        <w:t>между Специализированным депозитарием</w:t>
      </w:r>
      <w:r w:rsidR="00832AD1" w:rsidRPr="00340C15">
        <w:rPr>
          <w:sz w:val="24"/>
          <w:szCs w:val="24"/>
        </w:rPr>
        <w:t xml:space="preserve">, Фондом, Управляющей компанией </w:t>
      </w:r>
      <w:r w:rsidRPr="00340C15">
        <w:rPr>
          <w:sz w:val="24"/>
          <w:szCs w:val="24"/>
        </w:rPr>
        <w:t>каналам связи, при этом порядок использования электронной подписи и шифрования не изменяется.</w:t>
      </w:r>
    </w:p>
    <w:p w:rsidR="00384FCB" w:rsidRPr="00340C15" w:rsidRDefault="00384FCB" w:rsidP="00384FCB">
      <w:pPr>
        <w:tabs>
          <w:tab w:val="left" w:pos="993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7662" w:rsidRPr="00340C15" w:rsidRDefault="00CF51BD" w:rsidP="0089086E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C15">
        <w:rPr>
          <w:rFonts w:ascii="Times New Roman" w:hAnsi="Times New Roman"/>
          <w:b/>
          <w:sz w:val="24"/>
          <w:szCs w:val="24"/>
        </w:rPr>
        <w:t xml:space="preserve">Раздел </w:t>
      </w:r>
      <w:r w:rsidR="00E563BC" w:rsidRPr="00340C15">
        <w:rPr>
          <w:rFonts w:ascii="Times New Roman" w:hAnsi="Times New Roman"/>
          <w:b/>
          <w:sz w:val="24"/>
          <w:szCs w:val="24"/>
        </w:rPr>
        <w:t>4</w:t>
      </w:r>
      <w:r w:rsidR="002E7662" w:rsidRPr="00340C15">
        <w:rPr>
          <w:rFonts w:ascii="Times New Roman" w:hAnsi="Times New Roman"/>
          <w:b/>
          <w:sz w:val="24"/>
          <w:szCs w:val="24"/>
        </w:rPr>
        <w:t>. Порядок выполнения учетных операций</w:t>
      </w:r>
    </w:p>
    <w:p w:rsidR="00DF02EC" w:rsidRPr="00340C15" w:rsidRDefault="00DF02EC" w:rsidP="00DF0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7662" w:rsidRPr="00340C15" w:rsidRDefault="00E563BC" w:rsidP="002E7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4</w:t>
      </w:r>
      <w:r w:rsidR="002E7662" w:rsidRPr="00340C15">
        <w:rPr>
          <w:rFonts w:ascii="Times New Roman" w:hAnsi="Times New Roman"/>
          <w:sz w:val="24"/>
          <w:szCs w:val="24"/>
        </w:rPr>
        <w:t>.1. Учет имущества, в которое инвестированы средства пенсионных накоплений и которое составляет инвестиционный портфель Управляющей компании и инвестиционный портфель Фонда осуществляется на основе первичных документов в отношении указанного имущества. Специализированный депозитарий принимает и хранит копии всех первичных документов в отношении средств пенсионных накоплений.</w:t>
      </w:r>
    </w:p>
    <w:p w:rsidR="0002406F" w:rsidRPr="00340C15" w:rsidRDefault="00E563BC" w:rsidP="00024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4</w:t>
      </w:r>
      <w:r w:rsidR="002E7662" w:rsidRPr="00340C15">
        <w:rPr>
          <w:rFonts w:ascii="Times New Roman" w:hAnsi="Times New Roman"/>
          <w:sz w:val="24"/>
          <w:szCs w:val="24"/>
        </w:rPr>
        <w:t xml:space="preserve">.2. </w:t>
      </w:r>
      <w:r w:rsidR="0002406F" w:rsidRPr="00340C15">
        <w:rPr>
          <w:rFonts w:ascii="Times New Roman" w:hAnsi="Times New Roman"/>
          <w:sz w:val="24"/>
          <w:szCs w:val="24"/>
        </w:rPr>
        <w:t>Специализированный депозитарий выполняет учетные операции на основании:</w:t>
      </w:r>
    </w:p>
    <w:p w:rsidR="0002406F" w:rsidRPr="00340C15" w:rsidRDefault="0002406F" w:rsidP="00024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 xml:space="preserve">- информации, содержащейся в первичных документах, путем внесения в учетные регистры последовательных записей по мере поступления первичных документов в Специализированный депозитарий; </w:t>
      </w:r>
    </w:p>
    <w:p w:rsidR="0002406F" w:rsidRPr="00340C15" w:rsidRDefault="0002406F" w:rsidP="00024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- информации об активах Фонда, обязательствах и операциях с активами, полученной Специализированным депозитарием самостоятельно из иных источников, помимо первичных документов. В целях выполнения учетных операций Специализированным депозитарием могут использоваться имеющиеся у него или полученные им из иных источников, помимо первичных документов, сведения, включая:</w:t>
      </w:r>
    </w:p>
    <w:p w:rsidR="0002406F" w:rsidRPr="00340C15" w:rsidRDefault="0002406F" w:rsidP="0002406F">
      <w:pPr>
        <w:pStyle w:val="a4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- сведения об операциях по счету депо Управляющей компании, открытом в Специализированном депозитарии;</w:t>
      </w:r>
    </w:p>
    <w:p w:rsidR="0002406F" w:rsidRPr="00340C15" w:rsidRDefault="0002406F" w:rsidP="0002406F">
      <w:pPr>
        <w:pStyle w:val="a4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- сведения об операциях по банковскому счету Фонда и Управляющей компании (если возможность предоставления такой информации Специализированному депозитарию кредитной организацией предусмотрена соглашением с Фондом, Управляющей компанией, а также договором (договорами), заключенным с кредитной организацией);</w:t>
      </w:r>
    </w:p>
    <w:p w:rsidR="0002406F" w:rsidRPr="00340C15" w:rsidRDefault="0002406F" w:rsidP="0002406F">
      <w:p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- сведения о сделках с ценными бумагами, составляющими активы Фонда, совершенных на торгах организаторов торговли (если возможность представления такой информации организатором торговли Специализированному депозитарию предусмотрена соглашением с Управляющей компанией, а также соглашением, заключенными с организатором торговли);</w:t>
      </w:r>
    </w:p>
    <w:p w:rsidR="0002406F" w:rsidRPr="00340C15" w:rsidRDefault="0002406F" w:rsidP="00024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- сведения об условиях выпуска (эмиссии) и обращения ценных бумаг, составляющих активы Фонда;</w:t>
      </w:r>
    </w:p>
    <w:p w:rsidR="0002406F" w:rsidRPr="00340C15" w:rsidRDefault="0002406F" w:rsidP="00024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- сведения необходимые для определения рыночной стоимости активов Фонда, включая сведения о результатах торгов у российских организаторов торговли, иностранных фондовых бирж;</w:t>
      </w:r>
    </w:p>
    <w:p w:rsidR="0002406F" w:rsidRPr="00340C15" w:rsidRDefault="0002406F" w:rsidP="00024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- иные сведения, раскрытые в соответствии с законодательством Российской Федерации или полученные Специализированным депозитарием.</w:t>
      </w:r>
    </w:p>
    <w:p w:rsidR="002E7662" w:rsidRPr="00340C15" w:rsidRDefault="0002406F" w:rsidP="002E7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 xml:space="preserve">4.3. </w:t>
      </w:r>
      <w:r w:rsidR="002E7662" w:rsidRPr="00340C15">
        <w:rPr>
          <w:rFonts w:ascii="Times New Roman" w:hAnsi="Times New Roman"/>
          <w:sz w:val="24"/>
          <w:szCs w:val="24"/>
        </w:rPr>
        <w:t xml:space="preserve">В процессе выполнения функций по учету имущества, в которое инвестированы средства пенсионных накоплений и которое составляет инвестиционный портфель </w:t>
      </w:r>
      <w:r w:rsidR="002E7662" w:rsidRPr="00340C15">
        <w:rPr>
          <w:rFonts w:ascii="Times New Roman" w:hAnsi="Times New Roman"/>
          <w:sz w:val="24"/>
          <w:szCs w:val="24"/>
        </w:rPr>
        <w:lastRenderedPageBreak/>
        <w:t>Управляющей компании и инвестиционный портфель Фонда, Специализированный депозитарий осуществляет ведение следующих журналов:</w:t>
      </w:r>
    </w:p>
    <w:p w:rsidR="002E7662" w:rsidRPr="00340C15" w:rsidRDefault="002E7662" w:rsidP="002E7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- регистрации входящих документов;</w:t>
      </w:r>
    </w:p>
    <w:p w:rsidR="002E7662" w:rsidRPr="006934F3" w:rsidRDefault="002E7662" w:rsidP="002E7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34F3">
        <w:rPr>
          <w:rFonts w:ascii="Times New Roman" w:hAnsi="Times New Roman"/>
          <w:sz w:val="24"/>
          <w:szCs w:val="24"/>
        </w:rPr>
        <w:t>- учетного (журнал выдачи согласия);</w:t>
      </w:r>
    </w:p>
    <w:p w:rsidR="002E7662" w:rsidRPr="002E7662" w:rsidRDefault="002E7662" w:rsidP="002E7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E7662">
        <w:rPr>
          <w:rFonts w:ascii="Times New Roman" w:hAnsi="Times New Roman"/>
          <w:sz w:val="24"/>
          <w:szCs w:val="24"/>
        </w:rPr>
        <w:t>учета изменений в составе имущества.</w:t>
      </w:r>
    </w:p>
    <w:p w:rsidR="002E7662" w:rsidRPr="002E7662" w:rsidRDefault="0002406F" w:rsidP="002E7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2E7662" w:rsidRPr="002E7662">
        <w:rPr>
          <w:rFonts w:ascii="Times New Roman" w:hAnsi="Times New Roman"/>
          <w:sz w:val="24"/>
          <w:szCs w:val="24"/>
        </w:rPr>
        <w:t>Специализированный депозитарий осуществляет регистрацию документов, поступающих к нему в связи с осуществлением его деятельности, в день их поступления в журнале регистрации входящих документов.</w:t>
      </w:r>
    </w:p>
    <w:p w:rsidR="002E7662" w:rsidRPr="002E7662" w:rsidRDefault="0002406F" w:rsidP="002E7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2E7662" w:rsidRPr="002E7662">
        <w:rPr>
          <w:rFonts w:ascii="Times New Roman" w:hAnsi="Times New Roman"/>
          <w:sz w:val="24"/>
          <w:szCs w:val="24"/>
        </w:rPr>
        <w:t xml:space="preserve">Специализированный депозитарий осуществляет регистрацию каждого факта выдачи согласия на распоряжение имуществом, в которое инвестированы средства пенсионных накоплений, в том числе на совершение сделок с указанным имуществом, в учетном журнале. Специализированный депозитарий осуществляет ведение учетного журнала отдельно по каждой </w:t>
      </w:r>
      <w:r w:rsidR="00F10009">
        <w:rPr>
          <w:rFonts w:ascii="Times New Roman" w:hAnsi="Times New Roman"/>
          <w:sz w:val="24"/>
          <w:szCs w:val="24"/>
        </w:rPr>
        <w:t>Управляющей компании</w:t>
      </w:r>
      <w:r w:rsidR="002E7662" w:rsidRPr="002E7662">
        <w:rPr>
          <w:rFonts w:ascii="Times New Roman" w:hAnsi="Times New Roman"/>
          <w:sz w:val="24"/>
          <w:szCs w:val="24"/>
        </w:rPr>
        <w:t>, а также последовательно по времени выдачи согласия на распоряжение имуществом Фонда.</w:t>
      </w:r>
    </w:p>
    <w:p w:rsidR="002E7662" w:rsidRPr="002E7662" w:rsidRDefault="0002406F" w:rsidP="002E7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2E7662" w:rsidRPr="002E7662">
        <w:rPr>
          <w:rFonts w:ascii="Times New Roman" w:hAnsi="Times New Roman"/>
          <w:sz w:val="24"/>
          <w:szCs w:val="24"/>
        </w:rPr>
        <w:t xml:space="preserve">Специализированный депозитарий осуществляет регистрацию каждого изменения в составе имущества, в которое инвестированы средства пенсионных накоплений, в журнале учета изменений в составе имущества. Ведение журнала учета изменений в составе имущества осуществляется отдельно по каждой </w:t>
      </w:r>
      <w:r w:rsidR="00F10009">
        <w:rPr>
          <w:rFonts w:ascii="Times New Roman" w:hAnsi="Times New Roman"/>
          <w:sz w:val="24"/>
          <w:szCs w:val="24"/>
        </w:rPr>
        <w:t>Управляющей компании</w:t>
      </w:r>
      <w:r w:rsidR="002E7662" w:rsidRPr="002E7662">
        <w:rPr>
          <w:rFonts w:ascii="Times New Roman" w:hAnsi="Times New Roman"/>
          <w:sz w:val="24"/>
          <w:szCs w:val="24"/>
        </w:rPr>
        <w:t>, а также последовательно по времени поступления документов, подтверждающих указанные изменения.</w:t>
      </w:r>
    </w:p>
    <w:p w:rsidR="002E7662" w:rsidRPr="002E7662" w:rsidRDefault="0002406F" w:rsidP="002E7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D61">
        <w:rPr>
          <w:rFonts w:ascii="Times New Roman" w:hAnsi="Times New Roman"/>
          <w:sz w:val="24"/>
          <w:szCs w:val="24"/>
        </w:rPr>
        <w:t xml:space="preserve">4.7. </w:t>
      </w:r>
      <w:r w:rsidR="002E7662" w:rsidRPr="002E7662">
        <w:rPr>
          <w:rFonts w:ascii="Times New Roman" w:hAnsi="Times New Roman"/>
          <w:sz w:val="24"/>
          <w:szCs w:val="24"/>
        </w:rPr>
        <w:t>Изменения в составе имущества, в которое инвестированы средства пенсионных накоплений, вносятся в журнал учета изменений в составе имущества в течение следующего рабочего дня с даты получения первичных документов, и отражаются датой, указанной в этих документах в качестве даты совершения сделок с активами Фонда.</w:t>
      </w:r>
    </w:p>
    <w:p w:rsidR="002E7662" w:rsidRPr="002E7662" w:rsidRDefault="000134A9" w:rsidP="002E7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</w:t>
      </w:r>
      <w:r w:rsidR="002E7662" w:rsidRPr="002E7662">
        <w:rPr>
          <w:rFonts w:ascii="Times New Roman" w:hAnsi="Times New Roman"/>
          <w:sz w:val="24"/>
          <w:szCs w:val="24"/>
        </w:rPr>
        <w:t>Специализированный депозитарий каждый рабочий день составляет полный перечень имущества, в которое инвестированы средства пенсионных накоплений.</w:t>
      </w:r>
    </w:p>
    <w:p w:rsidR="00DF02EC" w:rsidRPr="002E7662" w:rsidRDefault="00E563BC" w:rsidP="002E76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E7662">
        <w:rPr>
          <w:rFonts w:ascii="Times New Roman" w:hAnsi="Times New Roman"/>
          <w:sz w:val="24"/>
          <w:szCs w:val="24"/>
        </w:rPr>
        <w:t>.</w:t>
      </w:r>
      <w:r w:rsidR="000134A9">
        <w:rPr>
          <w:rFonts w:ascii="Times New Roman" w:hAnsi="Times New Roman"/>
          <w:sz w:val="24"/>
          <w:szCs w:val="24"/>
        </w:rPr>
        <w:t>9</w:t>
      </w:r>
      <w:r w:rsidR="002E7662">
        <w:rPr>
          <w:rFonts w:ascii="Times New Roman" w:hAnsi="Times New Roman"/>
          <w:sz w:val="24"/>
          <w:szCs w:val="24"/>
        </w:rPr>
        <w:t xml:space="preserve">. </w:t>
      </w:r>
      <w:r w:rsidR="002E7662" w:rsidRPr="002E7662">
        <w:rPr>
          <w:rFonts w:ascii="Times New Roman" w:hAnsi="Times New Roman"/>
          <w:sz w:val="24"/>
          <w:szCs w:val="24"/>
        </w:rPr>
        <w:t xml:space="preserve">Специализированный депозитарий ведет журналы, указанные в п. </w:t>
      </w:r>
      <w:r w:rsidR="00BA5D34">
        <w:rPr>
          <w:rFonts w:ascii="Times New Roman" w:hAnsi="Times New Roman"/>
          <w:sz w:val="24"/>
          <w:szCs w:val="24"/>
        </w:rPr>
        <w:t>4</w:t>
      </w:r>
      <w:r w:rsidR="002E7662" w:rsidRPr="002E7662">
        <w:rPr>
          <w:rFonts w:ascii="Times New Roman" w:hAnsi="Times New Roman"/>
          <w:sz w:val="24"/>
          <w:szCs w:val="24"/>
        </w:rPr>
        <w:t>.</w:t>
      </w:r>
      <w:r w:rsidR="002D0943">
        <w:rPr>
          <w:rFonts w:ascii="Times New Roman" w:hAnsi="Times New Roman"/>
          <w:sz w:val="24"/>
          <w:szCs w:val="24"/>
        </w:rPr>
        <w:t>3</w:t>
      </w:r>
      <w:r w:rsidR="002E7662" w:rsidRPr="002E7662">
        <w:rPr>
          <w:rFonts w:ascii="Times New Roman" w:hAnsi="Times New Roman"/>
          <w:sz w:val="24"/>
          <w:szCs w:val="24"/>
        </w:rPr>
        <w:t xml:space="preserve"> настоящего Регламента, а также составляет перечни имущества, в которое инвестированы средства пенсионных накоплений в электронном виде (с использованием электронной базы данных) с возможностью формирования документов на бумажных носителях. Формы журналов содержатся в настоящем Регламенте.</w:t>
      </w:r>
    </w:p>
    <w:p w:rsidR="00DF02EC" w:rsidRPr="006B5FA0" w:rsidRDefault="00CF51BD" w:rsidP="00260BB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5FA0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E563BC" w:rsidRPr="006B5FA0">
        <w:rPr>
          <w:rFonts w:ascii="Times New Roman" w:hAnsi="Times New Roman"/>
          <w:b/>
          <w:bCs/>
          <w:sz w:val="24"/>
          <w:szCs w:val="24"/>
        </w:rPr>
        <w:t>5</w:t>
      </w:r>
      <w:r w:rsidR="002E7662" w:rsidRPr="006B5FA0">
        <w:rPr>
          <w:rFonts w:ascii="Times New Roman" w:hAnsi="Times New Roman"/>
          <w:b/>
          <w:bCs/>
          <w:sz w:val="24"/>
          <w:szCs w:val="24"/>
        </w:rPr>
        <w:t xml:space="preserve">. Порядок </w:t>
      </w:r>
      <w:r w:rsidR="00235700" w:rsidRPr="006B5FA0">
        <w:rPr>
          <w:rFonts w:ascii="Times New Roman" w:hAnsi="Times New Roman"/>
          <w:b/>
          <w:bCs/>
          <w:sz w:val="24"/>
          <w:szCs w:val="24"/>
        </w:rPr>
        <w:t>выполнения контрольных операций</w:t>
      </w:r>
    </w:p>
    <w:p w:rsidR="00260BB2" w:rsidRPr="00260BB2" w:rsidRDefault="00260BB2" w:rsidP="00260BB2">
      <w:pPr>
        <w:pStyle w:val="a4"/>
        <w:numPr>
          <w:ilvl w:val="1"/>
          <w:numId w:val="19"/>
        </w:numPr>
        <w:suppressAutoHyphens/>
        <w:spacing w:after="0" w:line="240" w:lineRule="auto"/>
        <w:ind w:left="709" w:hanging="11"/>
        <w:jc w:val="both"/>
        <w:rPr>
          <w:rFonts w:ascii="Times New Roman" w:hAnsi="Times New Roman"/>
          <w:b/>
          <w:sz w:val="24"/>
          <w:szCs w:val="24"/>
        </w:rPr>
      </w:pPr>
      <w:bookmarkStart w:id="1" w:name="_Toc220468102"/>
      <w:bookmarkStart w:id="2" w:name="_Toc290897060"/>
      <w:r w:rsidRPr="00260BB2">
        <w:rPr>
          <w:rFonts w:ascii="Times New Roman" w:hAnsi="Times New Roman"/>
          <w:b/>
          <w:sz w:val="24"/>
          <w:szCs w:val="24"/>
        </w:rPr>
        <w:t>Общие принципы, направления и способы осуществления контроля</w:t>
      </w:r>
      <w:bookmarkEnd w:id="1"/>
      <w:bookmarkEnd w:id="2"/>
    </w:p>
    <w:p w:rsidR="00260BB2" w:rsidRPr="00260BB2" w:rsidRDefault="00260BB2" w:rsidP="00260BB2">
      <w:pPr>
        <w:pStyle w:val="a4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Специализированный депозитарий осуществляет контроль по следующим основным направлениям:</w:t>
      </w:r>
    </w:p>
    <w:p w:rsidR="00260BB2" w:rsidRPr="00260BB2" w:rsidRDefault="00260BB2" w:rsidP="00260BB2">
      <w:pPr>
        <w:numPr>
          <w:ilvl w:val="0"/>
          <w:numId w:val="17"/>
        </w:numPr>
        <w:tabs>
          <w:tab w:val="clear" w:pos="2498"/>
          <w:tab w:val="num" w:pos="1276"/>
        </w:tabs>
        <w:suppressAutoHyphens/>
        <w:spacing w:after="0" w:line="240" w:lineRule="auto"/>
        <w:ind w:left="1276" w:hanging="376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контроль за распоряжением средствами пенсионных накоплений;</w:t>
      </w:r>
    </w:p>
    <w:p w:rsidR="00260BB2" w:rsidRPr="00260BB2" w:rsidRDefault="00260BB2" w:rsidP="00260BB2">
      <w:pPr>
        <w:numPr>
          <w:ilvl w:val="0"/>
          <w:numId w:val="17"/>
        </w:numPr>
        <w:tabs>
          <w:tab w:val="clear" w:pos="2498"/>
          <w:tab w:val="num" w:pos="1276"/>
        </w:tabs>
        <w:suppressAutoHyphens/>
        <w:spacing w:after="0" w:line="240" w:lineRule="auto"/>
        <w:ind w:left="1276" w:hanging="376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контроль состава активов, в которые инвестированы средства пенсионных накоплений;</w:t>
      </w:r>
    </w:p>
    <w:p w:rsidR="00260BB2" w:rsidRPr="00260BB2" w:rsidRDefault="00260BB2" w:rsidP="00260BB2">
      <w:pPr>
        <w:numPr>
          <w:ilvl w:val="0"/>
          <w:numId w:val="17"/>
        </w:numPr>
        <w:tabs>
          <w:tab w:val="clear" w:pos="2498"/>
          <w:tab w:val="num" w:pos="1276"/>
        </w:tabs>
        <w:suppressAutoHyphens/>
        <w:spacing w:after="0" w:line="240" w:lineRule="auto"/>
        <w:ind w:left="1276" w:hanging="376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контроль структуры активов, в которые инвестированы средства пенсионных накоплений.</w:t>
      </w:r>
    </w:p>
    <w:p w:rsidR="00260BB2" w:rsidRPr="00260BB2" w:rsidRDefault="00260BB2" w:rsidP="00260BB2">
      <w:pPr>
        <w:pStyle w:val="a4"/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В зависимости от направления контроля и особенностей операций, осуществляемых субъектом отношений по обязательному пенсионному страхованию, Специализированный депозитарий осуществляет предварительный и/или последующий контроль.</w:t>
      </w:r>
    </w:p>
    <w:p w:rsidR="00260BB2" w:rsidRPr="00260BB2" w:rsidRDefault="00260BB2" w:rsidP="00260BB2">
      <w:pPr>
        <w:pStyle w:val="a4"/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Предварительный контроль осуществляется в отношении распоряжения средствами пенсионных накоплений и соответствия субъектов и участников отношений по обязательному пенсионному страхованию требованиям законодательства и нормативных актов Российской Федерации.</w:t>
      </w:r>
    </w:p>
    <w:p w:rsidR="00260BB2" w:rsidRPr="00260BB2" w:rsidRDefault="00260BB2" w:rsidP="00260BB2">
      <w:pPr>
        <w:pStyle w:val="a4"/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lastRenderedPageBreak/>
        <w:t xml:space="preserve">Процедура предварительного контроля инициируется Управляющей компанией путем направления в Специализированный депозитарий запроса на разрешение совершения операции (операций). </w:t>
      </w:r>
    </w:p>
    <w:p w:rsidR="00260BB2" w:rsidRPr="00260BB2" w:rsidRDefault="00260BB2" w:rsidP="00260BB2">
      <w:pPr>
        <w:pStyle w:val="a4"/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Для принятия решения о выдаче согласия или отказа в выдаче согласия У</w:t>
      </w:r>
      <w:r>
        <w:rPr>
          <w:rFonts w:ascii="Times New Roman" w:hAnsi="Times New Roman"/>
          <w:sz w:val="24"/>
          <w:szCs w:val="24"/>
        </w:rPr>
        <w:t>правляющей компании</w:t>
      </w:r>
      <w:r w:rsidRPr="00260BB2">
        <w:rPr>
          <w:rFonts w:ascii="Times New Roman" w:hAnsi="Times New Roman"/>
          <w:sz w:val="24"/>
          <w:szCs w:val="24"/>
        </w:rPr>
        <w:t xml:space="preserve"> на проведение операции (операций) Специализированный депозитарий осуществляет проверку предполагаемой операции по следующим параметрам:</w:t>
      </w:r>
    </w:p>
    <w:p w:rsidR="00260BB2" w:rsidRPr="00260BB2" w:rsidRDefault="00260BB2" w:rsidP="00260BB2">
      <w:pPr>
        <w:numPr>
          <w:ilvl w:val="0"/>
          <w:numId w:val="17"/>
        </w:numPr>
        <w:tabs>
          <w:tab w:val="clear" w:pos="2498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наличие в Специализированном депозитарии соответствующих договоров между задействованными в операции субъектами и участниками отношений по обязательному пенсионному страхованию;</w:t>
      </w:r>
    </w:p>
    <w:p w:rsidR="00260BB2" w:rsidRPr="00260BB2" w:rsidRDefault="00260BB2" w:rsidP="00260BB2">
      <w:pPr>
        <w:numPr>
          <w:ilvl w:val="0"/>
          <w:numId w:val="17"/>
        </w:numPr>
        <w:tabs>
          <w:tab w:val="clear" w:pos="2498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соответствие указанных выше договоров предъявляемым им требованиям;</w:t>
      </w:r>
    </w:p>
    <w:p w:rsidR="00260BB2" w:rsidRPr="00260BB2" w:rsidRDefault="00260BB2" w:rsidP="00260BB2">
      <w:pPr>
        <w:numPr>
          <w:ilvl w:val="0"/>
          <w:numId w:val="17"/>
        </w:numPr>
        <w:tabs>
          <w:tab w:val="clear" w:pos="2498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соответствие получателя средств пенсионных накоплений или объекта, в который инвестированы (инвестируются) средства пенсионных накоплений, требованиям законодательства и нормативных актов Российской Федерации;</w:t>
      </w:r>
    </w:p>
    <w:p w:rsidR="00260BB2" w:rsidRPr="00260BB2" w:rsidRDefault="00260BB2" w:rsidP="00260BB2">
      <w:pPr>
        <w:numPr>
          <w:ilvl w:val="0"/>
          <w:numId w:val="17"/>
        </w:numPr>
        <w:tabs>
          <w:tab w:val="clear" w:pos="2498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соответствие платежных и иных реквизитов получателя средств пенсионных накоплений или объекта, в который они инвестированы, зарегистрированным в Специализированном депозитарии (реквизиты банковских счетов в кредитных организациях, счетов депо в депозитариях и т.п.);</w:t>
      </w:r>
    </w:p>
    <w:p w:rsidR="00260BB2" w:rsidRPr="00260BB2" w:rsidRDefault="00260BB2" w:rsidP="00260BB2">
      <w:pPr>
        <w:numPr>
          <w:ilvl w:val="0"/>
          <w:numId w:val="17"/>
        </w:numPr>
        <w:tabs>
          <w:tab w:val="clear" w:pos="2498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соответствие назначения платежа, а в случае оплаты услуг, возмещения необходимых расходов за счет средств пенсионных накоплений или расходов по исполнению договоров об оказании услуг за счет имущества, находящегося в доверительном управлении – и его размера, условиям договоров, требованиям законодательства и нормативных актов Российской Федерации в отношении ограничений на инвестирование средств пенсионных накоплений, инвестиционной декларации.</w:t>
      </w:r>
    </w:p>
    <w:p w:rsidR="00260BB2" w:rsidRPr="00260BB2" w:rsidRDefault="00260BB2" w:rsidP="00260BB2">
      <w:pPr>
        <w:pStyle w:val="a4"/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В случае обнаружения несоответствия хотя бы одного параметра предполагаемой операции (операций) Специализированный депозитарий обязан отказать У</w:t>
      </w:r>
      <w:r>
        <w:rPr>
          <w:rFonts w:ascii="Times New Roman" w:hAnsi="Times New Roman"/>
          <w:sz w:val="24"/>
          <w:szCs w:val="24"/>
        </w:rPr>
        <w:t>правляющей компании</w:t>
      </w:r>
      <w:r w:rsidRPr="00260BB2">
        <w:rPr>
          <w:rFonts w:ascii="Times New Roman" w:hAnsi="Times New Roman"/>
          <w:sz w:val="24"/>
          <w:szCs w:val="24"/>
        </w:rPr>
        <w:t xml:space="preserve"> в согласии на осуществление такой операции (операций). В противном случае Специализированный депозитарий обязан выдать У</w:t>
      </w:r>
      <w:r>
        <w:rPr>
          <w:rFonts w:ascii="Times New Roman" w:hAnsi="Times New Roman"/>
          <w:sz w:val="24"/>
          <w:szCs w:val="24"/>
        </w:rPr>
        <w:t>правляющей компании</w:t>
      </w:r>
      <w:r w:rsidRPr="00260BB2">
        <w:rPr>
          <w:rFonts w:ascii="Times New Roman" w:hAnsi="Times New Roman"/>
          <w:sz w:val="24"/>
          <w:szCs w:val="24"/>
        </w:rPr>
        <w:t xml:space="preserve"> согласие на проведение операции (операций).</w:t>
      </w:r>
    </w:p>
    <w:p w:rsidR="00016355" w:rsidRDefault="00016355" w:rsidP="00260BB2">
      <w:pPr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и с</w:t>
      </w:r>
      <w:r w:rsidRPr="00340C15">
        <w:rPr>
          <w:rFonts w:ascii="Times New Roman" w:hAnsi="Times New Roman"/>
          <w:sz w:val="24"/>
          <w:szCs w:val="24"/>
        </w:rPr>
        <w:t xml:space="preserve">роки </w:t>
      </w:r>
      <w:r>
        <w:rPr>
          <w:rFonts w:ascii="Times New Roman" w:hAnsi="Times New Roman"/>
          <w:sz w:val="24"/>
          <w:szCs w:val="24"/>
        </w:rPr>
        <w:t xml:space="preserve">направления Управляющей компанией запроса на проведение операции </w:t>
      </w:r>
      <w:r w:rsidR="00D94F7F" w:rsidRPr="00260BB2">
        <w:rPr>
          <w:rFonts w:ascii="Times New Roman" w:hAnsi="Times New Roman"/>
          <w:sz w:val="24"/>
          <w:szCs w:val="24"/>
        </w:rPr>
        <w:t>(операций)</w:t>
      </w:r>
      <w:r w:rsidR="00D94F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выдачи Специализированным депозитарием </w:t>
      </w:r>
      <w:r w:rsidR="00D94F7F">
        <w:rPr>
          <w:rFonts w:ascii="Times New Roman" w:hAnsi="Times New Roman"/>
          <w:sz w:val="24"/>
          <w:szCs w:val="24"/>
        </w:rPr>
        <w:t>согласия</w:t>
      </w:r>
      <w:r>
        <w:rPr>
          <w:rFonts w:ascii="Times New Roman" w:hAnsi="Times New Roman"/>
          <w:sz w:val="24"/>
          <w:szCs w:val="24"/>
        </w:rPr>
        <w:t xml:space="preserve"> в связи с этим</w:t>
      </w:r>
      <w:r w:rsidRPr="00340C15">
        <w:rPr>
          <w:rFonts w:ascii="Times New Roman" w:hAnsi="Times New Roman"/>
          <w:sz w:val="24"/>
          <w:szCs w:val="24"/>
        </w:rPr>
        <w:t xml:space="preserve">, установлены </w:t>
      </w:r>
      <w:r w:rsidRPr="00844B4C">
        <w:rPr>
          <w:rFonts w:ascii="Times New Roman" w:hAnsi="Times New Roman"/>
          <w:sz w:val="24"/>
          <w:szCs w:val="24"/>
        </w:rPr>
        <w:t>разделами 12 и 13 настоящего</w:t>
      </w:r>
      <w:r w:rsidRPr="00340C15">
        <w:rPr>
          <w:rFonts w:ascii="Times New Roman" w:hAnsi="Times New Roman"/>
          <w:sz w:val="24"/>
          <w:szCs w:val="24"/>
        </w:rPr>
        <w:t xml:space="preserve"> Регламента.</w:t>
      </w:r>
    </w:p>
    <w:p w:rsidR="00260BB2" w:rsidRPr="00260BB2" w:rsidRDefault="00260BB2" w:rsidP="00260BB2">
      <w:pPr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Последующий контроль осуществляется в отношении состава и структуры активов, в которые инвестированы средства пенсионных накоплений, а также допустимости субъекта инвестирования.</w:t>
      </w:r>
    </w:p>
    <w:p w:rsidR="00260BB2" w:rsidRPr="00260BB2" w:rsidRDefault="00260BB2" w:rsidP="00260BB2">
      <w:pPr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Процедура последующего контроля осуществляется Специализированным депозитарием на основании сравнения состава и структуры активов, в которые инвестированы пенсионные накопления с действующими ограничениями на их инвестирование с учетом поступивших за день первичных операционных документов.</w:t>
      </w:r>
    </w:p>
    <w:p w:rsidR="00260BB2" w:rsidRPr="00260BB2" w:rsidRDefault="00260BB2" w:rsidP="00260BB2">
      <w:pPr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При осуществлении операции последующего контроля Специализированный депозитарий проверяет:</w:t>
      </w:r>
    </w:p>
    <w:p w:rsidR="00260BB2" w:rsidRPr="00260BB2" w:rsidRDefault="00260BB2" w:rsidP="00260BB2">
      <w:pPr>
        <w:numPr>
          <w:ilvl w:val="0"/>
          <w:numId w:val="17"/>
        </w:numPr>
        <w:tabs>
          <w:tab w:val="clear" w:pos="2498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соответствие совершенных за отчетный день операций параметрам, проверяемым при предварительном контроле;</w:t>
      </w:r>
    </w:p>
    <w:p w:rsidR="00260BB2" w:rsidRPr="00260BB2" w:rsidRDefault="00260BB2" w:rsidP="00260BB2">
      <w:pPr>
        <w:numPr>
          <w:ilvl w:val="0"/>
          <w:numId w:val="17"/>
        </w:numPr>
        <w:tabs>
          <w:tab w:val="clear" w:pos="2498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соответствие каждого объекта инвестирования требованиям действующего законодательства и нормативных актов Российской Федерации и инвестиционной декларации;</w:t>
      </w:r>
    </w:p>
    <w:p w:rsidR="00260BB2" w:rsidRPr="00260BB2" w:rsidRDefault="00260BB2" w:rsidP="00260BB2">
      <w:pPr>
        <w:numPr>
          <w:ilvl w:val="0"/>
          <w:numId w:val="17"/>
        </w:numPr>
        <w:tabs>
          <w:tab w:val="clear" w:pos="2498"/>
          <w:tab w:val="num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>соответствие фактических долей стоимости групп и классов активов нормативным значениям, установленным законодательством и нормативными актами Российской Федерации и инвестиционной декларацией.</w:t>
      </w:r>
    </w:p>
    <w:p w:rsidR="00260BB2" w:rsidRPr="00700F43" w:rsidRDefault="00260BB2" w:rsidP="00260BB2">
      <w:pPr>
        <w:numPr>
          <w:ilvl w:val="2"/>
          <w:numId w:val="1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0F43">
        <w:rPr>
          <w:rFonts w:ascii="Times New Roman" w:hAnsi="Times New Roman"/>
          <w:sz w:val="24"/>
          <w:szCs w:val="24"/>
        </w:rPr>
        <w:t xml:space="preserve">В случае обнаружения в процессе последующего контроля нарушений в составе, структуре активов, несоответствия осуществленной операции нормативным требованиям </w:t>
      </w:r>
      <w:r w:rsidRPr="00700F43">
        <w:rPr>
          <w:rFonts w:ascii="Times New Roman" w:hAnsi="Times New Roman"/>
          <w:sz w:val="24"/>
          <w:szCs w:val="24"/>
        </w:rPr>
        <w:lastRenderedPageBreak/>
        <w:t>Специализированный депозитарий обязан по каждому нарушению и несоответствию сформировать уведомление о выявленных нарушениях.</w:t>
      </w:r>
    </w:p>
    <w:p w:rsidR="00260BB2" w:rsidRPr="00700F43" w:rsidRDefault="00260BB2" w:rsidP="00260BB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60BB2">
        <w:rPr>
          <w:rFonts w:ascii="Times New Roman" w:hAnsi="Times New Roman"/>
          <w:sz w:val="24"/>
          <w:szCs w:val="24"/>
        </w:rPr>
        <w:t xml:space="preserve">В случае обнаружения в процессе последующего контроля устранения ранее допущенного нарушения или истечения срока, установленного для устранения ранее допущенного нарушения, Специализированный депозитарий формирует соответствующие </w:t>
      </w:r>
      <w:r w:rsidRPr="00700F43">
        <w:rPr>
          <w:rFonts w:ascii="Times New Roman" w:hAnsi="Times New Roman"/>
          <w:sz w:val="24"/>
          <w:szCs w:val="24"/>
        </w:rPr>
        <w:t>уведомления.</w:t>
      </w:r>
    </w:p>
    <w:p w:rsidR="006B5FA0" w:rsidRPr="006B5FA0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5FA0">
        <w:rPr>
          <w:rFonts w:ascii="Times New Roman" w:hAnsi="Times New Roman"/>
          <w:b/>
          <w:bCs/>
          <w:sz w:val="24"/>
          <w:szCs w:val="24"/>
        </w:rPr>
        <w:t>5.</w:t>
      </w:r>
      <w:r w:rsidR="00A90DB8">
        <w:rPr>
          <w:rFonts w:ascii="Times New Roman" w:hAnsi="Times New Roman"/>
          <w:b/>
          <w:bCs/>
          <w:sz w:val="24"/>
          <w:szCs w:val="24"/>
        </w:rPr>
        <w:t>2</w:t>
      </w:r>
      <w:r w:rsidRPr="006B5FA0">
        <w:rPr>
          <w:rFonts w:ascii="Times New Roman" w:hAnsi="Times New Roman"/>
          <w:b/>
          <w:bCs/>
          <w:sz w:val="24"/>
          <w:szCs w:val="24"/>
        </w:rPr>
        <w:t>.</w:t>
      </w:r>
      <w:r w:rsidRPr="006B5FA0">
        <w:rPr>
          <w:rFonts w:ascii="Times New Roman" w:hAnsi="Times New Roman"/>
          <w:bCs/>
          <w:sz w:val="24"/>
          <w:szCs w:val="24"/>
        </w:rPr>
        <w:t xml:space="preserve"> </w:t>
      </w:r>
      <w:r w:rsidRPr="006B5FA0">
        <w:rPr>
          <w:rFonts w:ascii="Times New Roman" w:hAnsi="Times New Roman"/>
          <w:b/>
          <w:sz w:val="24"/>
          <w:szCs w:val="24"/>
        </w:rPr>
        <w:t>Контроль соответствия деятельности Фонда по организации инвестирования средств пенсионных накоплений требованиям, установленным федеральными законами и нормативными актами Российской Федерации</w:t>
      </w:r>
    </w:p>
    <w:p w:rsidR="006B5FA0" w:rsidRPr="006B5FA0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A0">
        <w:rPr>
          <w:rFonts w:ascii="Times New Roman" w:hAnsi="Times New Roman"/>
          <w:sz w:val="24"/>
          <w:szCs w:val="24"/>
        </w:rPr>
        <w:t>Специализированный депозитарий осуществляет ежедневный контроль:</w:t>
      </w:r>
    </w:p>
    <w:p w:rsidR="006B5FA0" w:rsidRDefault="006B5FA0" w:rsidP="006B5F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5FA0">
        <w:rPr>
          <w:rFonts w:ascii="Times New Roman" w:hAnsi="Times New Roman"/>
          <w:sz w:val="24"/>
          <w:szCs w:val="24"/>
        </w:rPr>
        <w:t>за распоряжением денежными средствами, поступившими из Пенсионного фонда Российской Федерации или другого Фонда на специально открытый для учета средств пенсионных накоплений расчетный счет Фонда;</w:t>
      </w:r>
    </w:p>
    <w:p w:rsidR="006B5FA0" w:rsidRDefault="006B5FA0" w:rsidP="006B5F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5FA0">
        <w:rPr>
          <w:rFonts w:ascii="Times New Roman" w:hAnsi="Times New Roman"/>
          <w:sz w:val="24"/>
          <w:szCs w:val="24"/>
        </w:rPr>
        <w:t>за движением денежных средств на специально открытом для учета средств пенсионных накоплений расчетном счете Фонда;</w:t>
      </w:r>
    </w:p>
    <w:p w:rsidR="006B5FA0" w:rsidRDefault="006B5FA0" w:rsidP="006B5F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5FA0">
        <w:rPr>
          <w:rFonts w:ascii="Times New Roman" w:hAnsi="Times New Roman"/>
          <w:sz w:val="24"/>
          <w:szCs w:val="24"/>
        </w:rPr>
        <w:t>за соблюдением Фондом сроков передачи средств пенсионных накоплений в доверительное управление Управляющей компании (Управляющим компаниям);</w:t>
      </w:r>
    </w:p>
    <w:p w:rsidR="006B5FA0" w:rsidRPr="006B5FA0" w:rsidRDefault="006B5FA0" w:rsidP="006B5F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5FA0">
        <w:rPr>
          <w:rFonts w:ascii="Times New Roman" w:hAnsi="Times New Roman"/>
          <w:sz w:val="24"/>
          <w:szCs w:val="24"/>
        </w:rPr>
        <w:t>за исполнением Фондом обязанности по передаче средств пенсионных накоплений в другой Фонд или в Пенсионный фонд Российской Федерации.</w:t>
      </w:r>
    </w:p>
    <w:p w:rsidR="006B5FA0" w:rsidRPr="006B5FA0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</w:t>
      </w:r>
      <w:r w:rsidRPr="006B5FA0">
        <w:rPr>
          <w:rFonts w:ascii="Times New Roman" w:hAnsi="Times New Roman"/>
          <w:sz w:val="24"/>
          <w:szCs w:val="24"/>
        </w:rPr>
        <w:t xml:space="preserve"> если деятельность Фонда по организации инвестирования средств пенсионных накоплений не соответствует требованиям федеральных законов, нормативных актов Российской Федерации, Специализи</w:t>
      </w:r>
      <w:r w:rsidR="00E04912">
        <w:rPr>
          <w:rFonts w:ascii="Times New Roman" w:hAnsi="Times New Roman"/>
          <w:sz w:val="24"/>
          <w:szCs w:val="24"/>
        </w:rPr>
        <w:t>рованный депозитарий формирует у</w:t>
      </w:r>
      <w:r w:rsidRPr="006B5FA0">
        <w:rPr>
          <w:rFonts w:ascii="Times New Roman" w:hAnsi="Times New Roman"/>
          <w:sz w:val="24"/>
          <w:szCs w:val="24"/>
        </w:rPr>
        <w:t>ведомление о нарушении (несоответствии).</w:t>
      </w:r>
    </w:p>
    <w:p w:rsidR="006B5FA0" w:rsidRPr="006B5FA0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A90DB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B5FA0">
        <w:rPr>
          <w:rFonts w:ascii="Times New Roman" w:hAnsi="Times New Roman"/>
          <w:b/>
          <w:sz w:val="24"/>
          <w:szCs w:val="24"/>
        </w:rPr>
        <w:t>Контроль соответствия состава и структуры инвестиционного портфеля Фонда требованиям, установленным федеральными законами и нормативными актами Российской Федерации</w:t>
      </w:r>
    </w:p>
    <w:p w:rsidR="006B5FA0" w:rsidRPr="006B5FA0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A0">
        <w:rPr>
          <w:rFonts w:ascii="Times New Roman" w:hAnsi="Times New Roman"/>
          <w:sz w:val="24"/>
          <w:szCs w:val="24"/>
        </w:rPr>
        <w:t>Для выполнения указанной контрольной функции Специализированный депозитарий использует информацию о состоянии всех инвестиционных портфелей всех Управляющих компаний Фонда, содержащуюся в учетных регист</w:t>
      </w:r>
      <w:r w:rsidR="00DE47F4">
        <w:rPr>
          <w:rFonts w:ascii="Times New Roman" w:hAnsi="Times New Roman"/>
          <w:sz w:val="24"/>
          <w:szCs w:val="24"/>
        </w:rPr>
        <w:t>рах С</w:t>
      </w:r>
      <w:r w:rsidRPr="006B5FA0">
        <w:rPr>
          <w:rFonts w:ascii="Times New Roman" w:hAnsi="Times New Roman"/>
          <w:sz w:val="24"/>
          <w:szCs w:val="24"/>
        </w:rPr>
        <w:t>пециализированного депозитария, и информацию о требованиях, предъявляемых федеральными законами и нормативными актами Российской Федерации к составу и структуре инвестиционного портфеля Фонда.</w:t>
      </w:r>
    </w:p>
    <w:p w:rsidR="006B5FA0" w:rsidRPr="006B5FA0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A0">
        <w:rPr>
          <w:rFonts w:ascii="Times New Roman" w:hAnsi="Times New Roman"/>
          <w:sz w:val="24"/>
          <w:szCs w:val="24"/>
        </w:rPr>
        <w:t>Ежедневно по рабочим дням Специализированный депозитарий проверяет соответствие данных о составе и структуре инвестиционного портфеля Фонда требованиям, установленным федеральными законами и нормативными актами Российской Федерации.</w:t>
      </w:r>
    </w:p>
    <w:p w:rsidR="006B5FA0" w:rsidRPr="006B5FA0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A0">
        <w:rPr>
          <w:rFonts w:ascii="Times New Roman" w:hAnsi="Times New Roman"/>
          <w:sz w:val="24"/>
          <w:szCs w:val="24"/>
        </w:rPr>
        <w:t xml:space="preserve">В случае если состав или структура инвестиционного портфеля Фонда не соответствует требованиям федеральных законов и нормативных актов Российской Федерации, Специализированный депозитарий формирует </w:t>
      </w:r>
      <w:r w:rsidR="00E04912">
        <w:rPr>
          <w:rFonts w:ascii="Times New Roman" w:hAnsi="Times New Roman"/>
          <w:sz w:val="24"/>
          <w:szCs w:val="24"/>
        </w:rPr>
        <w:t>у</w:t>
      </w:r>
      <w:r w:rsidR="00E04912" w:rsidRPr="006B5FA0">
        <w:rPr>
          <w:rFonts w:ascii="Times New Roman" w:hAnsi="Times New Roman"/>
          <w:sz w:val="24"/>
          <w:szCs w:val="24"/>
        </w:rPr>
        <w:t>ведомление о нарушении (несоответствии)</w:t>
      </w:r>
      <w:r w:rsidRPr="006B5FA0">
        <w:rPr>
          <w:rFonts w:ascii="Times New Roman" w:hAnsi="Times New Roman"/>
          <w:sz w:val="24"/>
          <w:szCs w:val="24"/>
        </w:rPr>
        <w:t>.</w:t>
      </w:r>
    </w:p>
    <w:p w:rsidR="006B5FA0" w:rsidRPr="006B5FA0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A90DB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B5FA0">
        <w:rPr>
          <w:rFonts w:ascii="Times New Roman" w:hAnsi="Times New Roman"/>
          <w:b/>
          <w:sz w:val="24"/>
          <w:szCs w:val="24"/>
        </w:rPr>
        <w:t>Контроль за соответствием деятельности Управляющей компании по распоряжению средствами пенсионных накоплений, находящимися у нее в доверительном управлении, требованиям, установленным федеральными законами и нормативными актами Российской Федерации и договором доверительного управления, в том числе, соблюдения ограничений по инвестированию средств пенсионных накоплений</w:t>
      </w:r>
    </w:p>
    <w:p w:rsidR="006B5FA0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A0">
        <w:rPr>
          <w:rFonts w:ascii="Times New Roman" w:hAnsi="Times New Roman"/>
          <w:sz w:val="24"/>
          <w:szCs w:val="24"/>
        </w:rPr>
        <w:t>Указанный контроль состоит в проверке:</w:t>
      </w:r>
    </w:p>
    <w:p w:rsidR="006B5FA0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5FA0">
        <w:rPr>
          <w:rFonts w:ascii="Times New Roman" w:hAnsi="Times New Roman"/>
          <w:sz w:val="24"/>
          <w:szCs w:val="24"/>
        </w:rPr>
        <w:t>соответствия Участников инвестирования средств пенсионных накоплений требованиям нормативных актов Российской Федерации;</w:t>
      </w:r>
    </w:p>
    <w:p w:rsidR="006B5FA0" w:rsidRPr="006B5FA0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5FA0">
        <w:rPr>
          <w:rFonts w:ascii="Times New Roman" w:hAnsi="Times New Roman"/>
          <w:sz w:val="24"/>
          <w:szCs w:val="24"/>
        </w:rPr>
        <w:t>соответствия состава и структуры инвестиционного портфеля Управляющей компании требованиям федеральных законов, нормативных актов Российской Федерации и договора доверительного управления.</w:t>
      </w:r>
    </w:p>
    <w:p w:rsidR="006B5FA0" w:rsidRPr="006B5FA0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A0">
        <w:rPr>
          <w:rFonts w:ascii="Times New Roman" w:hAnsi="Times New Roman"/>
          <w:sz w:val="24"/>
          <w:szCs w:val="24"/>
        </w:rPr>
        <w:t xml:space="preserve">Контроль в отношении соответствия Участников инвестирования средств пенсионных накоплений требованиям нормативных актов Российской Федерации осуществляется на основании информации об участниках отношений по формированию и инвестированию средств </w:t>
      </w:r>
      <w:r w:rsidRPr="006B5FA0">
        <w:rPr>
          <w:rFonts w:ascii="Times New Roman" w:hAnsi="Times New Roman"/>
          <w:sz w:val="24"/>
          <w:szCs w:val="24"/>
        </w:rPr>
        <w:lastRenderedPageBreak/>
        <w:t>пенсионных накоплений, содержащейся в первичных документах, предоставленных в Специализированный депозитарий на момент выполнения контроля, а такж</w:t>
      </w:r>
      <w:r>
        <w:rPr>
          <w:rFonts w:ascii="Times New Roman" w:hAnsi="Times New Roman"/>
          <w:sz w:val="24"/>
          <w:szCs w:val="24"/>
        </w:rPr>
        <w:t>е иной информации, имеющейся в С</w:t>
      </w:r>
      <w:r w:rsidRPr="006B5FA0">
        <w:rPr>
          <w:rFonts w:ascii="Times New Roman" w:hAnsi="Times New Roman"/>
          <w:sz w:val="24"/>
          <w:szCs w:val="24"/>
        </w:rPr>
        <w:t>пециализированном депозитарии.</w:t>
      </w:r>
    </w:p>
    <w:p w:rsidR="006B5FA0" w:rsidRPr="006B5FA0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A0">
        <w:rPr>
          <w:rFonts w:ascii="Times New Roman" w:hAnsi="Times New Roman"/>
          <w:sz w:val="24"/>
          <w:szCs w:val="24"/>
        </w:rPr>
        <w:t>Контроль за распоряжением средствами пенсионных накоплений осущест</w:t>
      </w:r>
      <w:r>
        <w:rPr>
          <w:rFonts w:ascii="Times New Roman" w:hAnsi="Times New Roman"/>
          <w:sz w:val="24"/>
          <w:szCs w:val="24"/>
        </w:rPr>
        <w:t>вляется по мере поступления от У</w:t>
      </w:r>
      <w:r w:rsidRPr="006B5FA0">
        <w:rPr>
          <w:rFonts w:ascii="Times New Roman" w:hAnsi="Times New Roman"/>
          <w:sz w:val="24"/>
          <w:szCs w:val="24"/>
        </w:rPr>
        <w:t>правляющей компании для согласования Специализированным депозитарием платежного поручения на перечисление (выдачу) денежных средств (далее - Платежное поручение) или запроса о намерении со</w:t>
      </w:r>
      <w:r>
        <w:rPr>
          <w:rFonts w:ascii="Times New Roman" w:hAnsi="Times New Roman"/>
          <w:sz w:val="24"/>
          <w:szCs w:val="24"/>
        </w:rPr>
        <w:t>вершать распоряжение имуществом</w:t>
      </w:r>
      <w:r w:rsidRPr="006B5FA0">
        <w:rPr>
          <w:rFonts w:ascii="Times New Roman" w:hAnsi="Times New Roman"/>
          <w:sz w:val="24"/>
          <w:szCs w:val="24"/>
        </w:rPr>
        <w:t xml:space="preserve"> (далее – Запрос). К Запросу могут прилагаться проекты документов, необходимые для принятия решения Специализированным депозитарием о выдаче согласия на распоряжение средствами пенсионных накоплений. Специализированный депозитарий вправе потребовать любые документы и информацию, необходимые ему для принятия решения о выдаче такого согласия.</w:t>
      </w:r>
    </w:p>
    <w:p w:rsidR="00E04912" w:rsidRPr="00E04912" w:rsidRDefault="00E04912" w:rsidP="006B5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состав или структура инвестиционного портфеля Управляющей компании не соответствует требованиям федеральных законов, нормативных актов Российской Федерации и договора доверительного управления, </w:t>
      </w:r>
      <w:r w:rsidR="00DE47F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пециализированный депозитарий формирует уведомление</w:t>
      </w:r>
      <w:r w:rsidRPr="00E04912">
        <w:rPr>
          <w:rFonts w:ascii="Times New Roman" w:hAnsi="Times New Roman"/>
          <w:sz w:val="24"/>
          <w:szCs w:val="24"/>
        </w:rPr>
        <w:t xml:space="preserve"> </w:t>
      </w:r>
      <w:r w:rsidRPr="006B5FA0">
        <w:rPr>
          <w:rFonts w:ascii="Times New Roman" w:hAnsi="Times New Roman"/>
          <w:sz w:val="24"/>
          <w:szCs w:val="24"/>
        </w:rPr>
        <w:t>о нарушении (несоответствии)</w:t>
      </w:r>
      <w:r>
        <w:rPr>
          <w:rFonts w:ascii="Times New Roman" w:hAnsi="Times New Roman"/>
          <w:sz w:val="24"/>
          <w:szCs w:val="24"/>
        </w:rPr>
        <w:t>.</w:t>
      </w:r>
    </w:p>
    <w:p w:rsidR="006B5FA0" w:rsidRPr="006B5FA0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A0">
        <w:rPr>
          <w:rFonts w:ascii="Times New Roman" w:hAnsi="Times New Roman"/>
          <w:sz w:val="24"/>
          <w:szCs w:val="24"/>
        </w:rPr>
        <w:t>Специализированный депозитарий контролирует размер необходимых расходов, и расходов, связанных с доверительным управлением, а также правильность расчета начисления и удержания вознаграждения Управляющей компании.</w:t>
      </w:r>
    </w:p>
    <w:p w:rsidR="006B5FA0" w:rsidRPr="006B5FA0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A90DB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B5FA0">
        <w:rPr>
          <w:rFonts w:ascii="Times New Roman" w:hAnsi="Times New Roman"/>
          <w:b/>
          <w:sz w:val="24"/>
          <w:szCs w:val="24"/>
        </w:rPr>
        <w:t>Контроль за соблюдением Управляющей компанией установленного порядка и срока определения рыночной стоимости и стоимости чистых активов, в которые инвестированы средства пенсионных накоплений</w:t>
      </w:r>
    </w:p>
    <w:p w:rsidR="006B5FA0" w:rsidRPr="006B5FA0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A0">
        <w:rPr>
          <w:rFonts w:ascii="Times New Roman" w:hAnsi="Times New Roman"/>
          <w:sz w:val="24"/>
          <w:szCs w:val="24"/>
        </w:rPr>
        <w:t xml:space="preserve">Ежедневно по рабочим дням Специализированный депозитарий сверяет данные расчетов </w:t>
      </w:r>
      <w:r>
        <w:rPr>
          <w:rFonts w:ascii="Times New Roman" w:hAnsi="Times New Roman"/>
          <w:sz w:val="24"/>
          <w:szCs w:val="24"/>
        </w:rPr>
        <w:t xml:space="preserve">рыночной стоимости активов </w:t>
      </w:r>
      <w:r w:rsidRPr="006B5FA0">
        <w:rPr>
          <w:rFonts w:ascii="Times New Roman" w:hAnsi="Times New Roman"/>
          <w:sz w:val="24"/>
          <w:szCs w:val="24"/>
        </w:rPr>
        <w:t>(далее – РСА) и стоимости чистых активов (далее - СЧА)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5FA0">
        <w:rPr>
          <w:rFonts w:ascii="Times New Roman" w:hAnsi="Times New Roman"/>
          <w:sz w:val="24"/>
          <w:szCs w:val="24"/>
        </w:rPr>
        <w:t>Специализированного депозитария и Управляющей компании.</w:t>
      </w:r>
    </w:p>
    <w:p w:rsidR="006B5FA0" w:rsidRPr="006B5FA0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FA0">
        <w:rPr>
          <w:rFonts w:ascii="Times New Roman" w:hAnsi="Times New Roman"/>
          <w:sz w:val="24"/>
          <w:szCs w:val="24"/>
        </w:rPr>
        <w:t>Если в результате сверки данные расчета РСА и СЧА Специализированного депозитария и Управляющей компании не совпадают, Специализированный депозитарий и Управляющая компания предпринимают меры по выявлению причин расхождений. При необходимости Специализированный депозитарий и/или Управляющая компания вносят необходимые исправления в соответствующие учетные регистры. В случае внесения таких исправлений Управляющей компанией, Управляющая компания направляет в специализированный депозитарий исправленные расчеты.</w:t>
      </w:r>
    </w:p>
    <w:p w:rsidR="006B5FA0" w:rsidRPr="00340C15" w:rsidRDefault="006B5FA0" w:rsidP="006B5F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 xml:space="preserve">Если в день, следующий за днем сверки причины расхождений не устранены полностью, либо РСА и СЧА не были представлены, Специализированный депозитарий </w:t>
      </w:r>
      <w:r w:rsidR="00E04912" w:rsidRPr="00340C15">
        <w:rPr>
          <w:rFonts w:ascii="Times New Roman" w:hAnsi="Times New Roman"/>
          <w:sz w:val="24"/>
          <w:szCs w:val="24"/>
        </w:rPr>
        <w:t>формирует соответствующе</w:t>
      </w:r>
      <w:r w:rsidRPr="00340C15">
        <w:rPr>
          <w:rFonts w:ascii="Times New Roman" w:hAnsi="Times New Roman"/>
          <w:sz w:val="24"/>
          <w:szCs w:val="24"/>
        </w:rPr>
        <w:t xml:space="preserve">е </w:t>
      </w:r>
      <w:r w:rsidR="00E04912" w:rsidRPr="00340C15">
        <w:rPr>
          <w:rFonts w:ascii="Times New Roman" w:hAnsi="Times New Roman"/>
          <w:sz w:val="24"/>
          <w:szCs w:val="24"/>
        </w:rPr>
        <w:t>у</w:t>
      </w:r>
      <w:r w:rsidRPr="00340C15">
        <w:rPr>
          <w:rFonts w:ascii="Times New Roman" w:hAnsi="Times New Roman"/>
          <w:sz w:val="24"/>
          <w:szCs w:val="24"/>
        </w:rPr>
        <w:t>ведомлени</w:t>
      </w:r>
      <w:r w:rsidR="00E04912" w:rsidRPr="00340C15">
        <w:rPr>
          <w:rFonts w:ascii="Times New Roman" w:hAnsi="Times New Roman"/>
          <w:sz w:val="24"/>
          <w:szCs w:val="24"/>
        </w:rPr>
        <w:t>е</w:t>
      </w:r>
      <w:r w:rsidRPr="00340C15">
        <w:rPr>
          <w:rFonts w:ascii="Times New Roman" w:hAnsi="Times New Roman"/>
          <w:sz w:val="24"/>
          <w:szCs w:val="24"/>
        </w:rPr>
        <w:t xml:space="preserve"> </w:t>
      </w:r>
      <w:r w:rsidR="00DE47F4" w:rsidRPr="00340C15">
        <w:rPr>
          <w:rFonts w:ascii="Times New Roman" w:hAnsi="Times New Roman"/>
          <w:sz w:val="24"/>
          <w:szCs w:val="24"/>
        </w:rPr>
        <w:t>о нарушении (несоответствии).</w:t>
      </w:r>
    </w:p>
    <w:p w:rsidR="006B5FA0" w:rsidRPr="006B5FA0" w:rsidRDefault="003B2711" w:rsidP="006B5F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A90DB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B5FA0" w:rsidRPr="006B5FA0">
        <w:rPr>
          <w:rFonts w:ascii="Times New Roman" w:hAnsi="Times New Roman"/>
          <w:b/>
          <w:sz w:val="24"/>
          <w:szCs w:val="24"/>
        </w:rPr>
        <w:t>Контроль за полнотой и своевременностью исполнения требований Фонда по передаче средств пенсионных накоплений, передаваемых в целях, установленных федеральными законами и нормативными актами Российской Федерации</w:t>
      </w:r>
    </w:p>
    <w:p w:rsidR="00235700" w:rsidRPr="006B5FA0" w:rsidRDefault="006B5FA0" w:rsidP="006B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B5FA0">
        <w:rPr>
          <w:rFonts w:ascii="Times New Roman" w:hAnsi="Times New Roman"/>
          <w:sz w:val="24"/>
          <w:szCs w:val="24"/>
        </w:rPr>
        <w:t xml:space="preserve">При осуществлении контроля за полнотой и своевременностью исполнения Управляющей компанией требований Фонда по передаче средств пенсионных накоплений, передаваемых в целях, установленных федеральными законами и нормативными актами Российской Федерации, Специализированный депозитарий осуществляет сверку суммы перечисляемых средств с суммой, </w:t>
      </w:r>
      <w:r w:rsidRPr="00340C15">
        <w:rPr>
          <w:rFonts w:ascii="Times New Roman" w:hAnsi="Times New Roman"/>
          <w:sz w:val="24"/>
          <w:szCs w:val="24"/>
        </w:rPr>
        <w:t xml:space="preserve">предусмотренной в </w:t>
      </w:r>
      <w:r w:rsidR="00340C15">
        <w:rPr>
          <w:rFonts w:ascii="Times New Roman" w:hAnsi="Times New Roman"/>
          <w:sz w:val="24"/>
          <w:szCs w:val="24"/>
        </w:rPr>
        <w:t>г</w:t>
      </w:r>
      <w:r w:rsidRPr="00340C15">
        <w:rPr>
          <w:rFonts w:ascii="Times New Roman" w:hAnsi="Times New Roman"/>
          <w:sz w:val="24"/>
          <w:szCs w:val="24"/>
        </w:rPr>
        <w:t>одовом плане их перечисления и в копии</w:t>
      </w:r>
      <w:r w:rsidRPr="006B5FA0">
        <w:rPr>
          <w:rFonts w:ascii="Times New Roman" w:hAnsi="Times New Roman"/>
          <w:sz w:val="24"/>
          <w:szCs w:val="24"/>
        </w:rPr>
        <w:t xml:space="preserve"> Требования о перечислении/передаче средств пенсионных накоплений, направленного Фондом Управляющей компании, а также осуществляет контроль за соблюдением сроков перечисления и соответствием реквизитов банковского счета, на который должны быть перечислены указанные денежные средства</w:t>
      </w:r>
      <w:r w:rsidR="005E462A">
        <w:rPr>
          <w:rFonts w:ascii="Times New Roman" w:hAnsi="Times New Roman"/>
          <w:sz w:val="24"/>
          <w:szCs w:val="24"/>
        </w:rPr>
        <w:t>.</w:t>
      </w:r>
      <w:r w:rsidR="000E71C8">
        <w:rPr>
          <w:rFonts w:ascii="Times New Roman" w:hAnsi="Times New Roman"/>
          <w:sz w:val="24"/>
          <w:szCs w:val="24"/>
        </w:rPr>
        <w:t xml:space="preserve"> </w:t>
      </w:r>
    </w:p>
    <w:p w:rsidR="000E71C8" w:rsidRDefault="000E71C8" w:rsidP="008908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_Toc290897059"/>
    </w:p>
    <w:p w:rsidR="00902398" w:rsidRPr="00902398" w:rsidRDefault="00006702" w:rsidP="008908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902398" w:rsidRPr="00902398">
        <w:rPr>
          <w:rFonts w:ascii="Times New Roman" w:hAnsi="Times New Roman"/>
          <w:b/>
          <w:sz w:val="24"/>
          <w:szCs w:val="24"/>
        </w:rPr>
        <w:t>6. Порядок уведомления о выявленных нарушениях</w:t>
      </w:r>
      <w:bookmarkEnd w:id="3"/>
    </w:p>
    <w:p w:rsidR="00006702" w:rsidRDefault="00006702" w:rsidP="009023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2398" w:rsidRPr="00902398" w:rsidRDefault="00006702" w:rsidP="009023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902398" w:rsidRPr="00902398">
        <w:rPr>
          <w:rFonts w:ascii="Times New Roman" w:hAnsi="Times New Roman"/>
          <w:sz w:val="24"/>
          <w:szCs w:val="24"/>
        </w:rPr>
        <w:t xml:space="preserve">В случае если в процессе осуществления контрольных функций Специализированным депозитарием выявлены нарушения требований законодательства и </w:t>
      </w:r>
      <w:r w:rsidR="00902398" w:rsidRPr="00902398">
        <w:rPr>
          <w:rFonts w:ascii="Times New Roman" w:hAnsi="Times New Roman"/>
          <w:sz w:val="24"/>
          <w:szCs w:val="24"/>
        </w:rPr>
        <w:lastRenderedPageBreak/>
        <w:t xml:space="preserve">нормативных актов Российской Федерации или инвестиционной декларации, он обязан сформировать уведомление </w:t>
      </w:r>
      <w:r w:rsidR="00DE47F4" w:rsidRPr="006B5FA0">
        <w:rPr>
          <w:rFonts w:ascii="Times New Roman" w:hAnsi="Times New Roman"/>
          <w:sz w:val="24"/>
          <w:szCs w:val="24"/>
        </w:rPr>
        <w:t>о нарушении (несоответствии)</w:t>
      </w:r>
      <w:r w:rsidR="00DE47F4">
        <w:rPr>
          <w:rFonts w:ascii="Times New Roman" w:hAnsi="Times New Roman"/>
          <w:sz w:val="24"/>
          <w:szCs w:val="24"/>
        </w:rPr>
        <w:t>.</w:t>
      </w:r>
    </w:p>
    <w:p w:rsidR="00902398" w:rsidRPr="00902398" w:rsidRDefault="00006702" w:rsidP="009023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5F6A82" w:rsidRPr="00902398">
        <w:rPr>
          <w:rFonts w:ascii="Times New Roman" w:hAnsi="Times New Roman"/>
          <w:sz w:val="24"/>
          <w:szCs w:val="24"/>
        </w:rPr>
        <w:t xml:space="preserve">Специализированный депозитарий уведомляет Фонд, </w:t>
      </w:r>
      <w:r w:rsidR="005F6A82">
        <w:rPr>
          <w:rFonts w:ascii="Times New Roman" w:hAnsi="Times New Roman"/>
          <w:sz w:val="24"/>
          <w:szCs w:val="24"/>
        </w:rPr>
        <w:t>Банк России</w:t>
      </w:r>
      <w:r w:rsidR="005F6A82" w:rsidRPr="00902398">
        <w:rPr>
          <w:rFonts w:ascii="Times New Roman" w:hAnsi="Times New Roman"/>
          <w:sz w:val="24"/>
          <w:szCs w:val="24"/>
        </w:rPr>
        <w:t xml:space="preserve"> и соответствующую Управляющую компанию о выявленных при осуществлении контроля нарушениях в сроки и в порядке, установленном законодательством и нормативными актами Российской Федерации.</w:t>
      </w:r>
    </w:p>
    <w:p w:rsidR="00902398" w:rsidRPr="00902398" w:rsidRDefault="00006702" w:rsidP="009023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="005F6A82" w:rsidRPr="00902398">
        <w:rPr>
          <w:rFonts w:ascii="Times New Roman" w:hAnsi="Times New Roman"/>
          <w:sz w:val="24"/>
          <w:szCs w:val="24"/>
        </w:rPr>
        <w:t>При устранении ранее допущенного нарушения Специализированный депозитарий должен направить уведомление об устранении ранее выявленного нарушения тем же адресатам, которым направлялось уведомление о выявлении этого нарушения. Уведомление об устранении нарушения направляется в срок не позднее одного рабочего дня, следующего за днем его устранения или в срок, не превышающий одного дня с даты, когда Специализированному депозитарию стало известно об устранении нарушения.</w:t>
      </w:r>
    </w:p>
    <w:p w:rsidR="00902398" w:rsidRPr="00902398" w:rsidRDefault="00006702" w:rsidP="009023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="005F6A82" w:rsidRPr="00902398">
        <w:rPr>
          <w:rFonts w:ascii="Times New Roman" w:hAnsi="Times New Roman"/>
          <w:sz w:val="24"/>
          <w:szCs w:val="24"/>
        </w:rPr>
        <w:t>В случае неустранения ранее выявленного нарушения в установленный срок, Специализированный депозитарий должен направить уведомление о неустранении ранее выявленного нарушения тем же адресатам, которым направлялось уведомление о выявлении этого нарушения. Уведомление о неустранении нарушения направляется в срок, не превышающий одного дня с даты окончания периода, установленного для устранения нарушения.</w:t>
      </w:r>
    </w:p>
    <w:p w:rsidR="00902398" w:rsidRPr="008A6732" w:rsidRDefault="00006702" w:rsidP="009023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6732">
        <w:rPr>
          <w:rFonts w:ascii="Times New Roman" w:hAnsi="Times New Roman"/>
          <w:sz w:val="24"/>
          <w:szCs w:val="24"/>
        </w:rPr>
        <w:t>6.</w:t>
      </w:r>
      <w:r w:rsidR="005F6A82" w:rsidRPr="008A6732">
        <w:rPr>
          <w:rFonts w:ascii="Times New Roman" w:hAnsi="Times New Roman"/>
          <w:sz w:val="24"/>
          <w:szCs w:val="24"/>
        </w:rPr>
        <w:t>5</w:t>
      </w:r>
      <w:r w:rsidRPr="008A6732">
        <w:rPr>
          <w:rFonts w:ascii="Times New Roman" w:hAnsi="Times New Roman"/>
          <w:sz w:val="24"/>
          <w:szCs w:val="24"/>
        </w:rPr>
        <w:t xml:space="preserve">. </w:t>
      </w:r>
      <w:r w:rsidR="00902398" w:rsidRPr="008A6732">
        <w:rPr>
          <w:rFonts w:ascii="Times New Roman" w:hAnsi="Times New Roman"/>
          <w:sz w:val="24"/>
          <w:szCs w:val="24"/>
        </w:rPr>
        <w:t xml:space="preserve">Специализированный депозитарий ведет отдельно по каждому инвестиционному портфелю Управляющей компании и инвестиционному портфелю </w:t>
      </w:r>
      <w:r w:rsidR="00C63389" w:rsidRPr="008A6732">
        <w:rPr>
          <w:rFonts w:ascii="Times New Roman" w:hAnsi="Times New Roman"/>
          <w:sz w:val="24"/>
          <w:szCs w:val="24"/>
        </w:rPr>
        <w:t>Фонда</w:t>
      </w:r>
      <w:r w:rsidR="00902398" w:rsidRPr="008A6732">
        <w:rPr>
          <w:rFonts w:ascii="Times New Roman" w:hAnsi="Times New Roman"/>
          <w:sz w:val="24"/>
          <w:szCs w:val="24"/>
        </w:rPr>
        <w:t xml:space="preserve"> журнал выяв</w:t>
      </w:r>
      <w:r w:rsidR="00C63389" w:rsidRPr="008A6732">
        <w:rPr>
          <w:rFonts w:ascii="Times New Roman" w:hAnsi="Times New Roman"/>
          <w:sz w:val="24"/>
          <w:szCs w:val="24"/>
        </w:rPr>
        <w:t>ленных нарушений (несоответствии)</w:t>
      </w:r>
      <w:r w:rsidR="00902398" w:rsidRPr="008A6732">
        <w:rPr>
          <w:rFonts w:ascii="Times New Roman" w:hAnsi="Times New Roman"/>
          <w:sz w:val="24"/>
          <w:szCs w:val="24"/>
        </w:rPr>
        <w:t xml:space="preserve">. </w:t>
      </w:r>
    </w:p>
    <w:p w:rsidR="00C63389" w:rsidRPr="00902398" w:rsidRDefault="00C63389" w:rsidP="009023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700" w:rsidRPr="00F07BEF" w:rsidRDefault="00F07BEF" w:rsidP="00890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07BEF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006702">
        <w:rPr>
          <w:rFonts w:ascii="Times New Roman" w:hAnsi="Times New Roman"/>
          <w:b/>
          <w:bCs/>
          <w:sz w:val="24"/>
          <w:szCs w:val="24"/>
        </w:rPr>
        <w:t>7</w:t>
      </w:r>
      <w:r w:rsidRPr="00F07BEF">
        <w:rPr>
          <w:rFonts w:ascii="Times New Roman" w:hAnsi="Times New Roman"/>
          <w:b/>
          <w:bCs/>
          <w:sz w:val="24"/>
          <w:szCs w:val="24"/>
        </w:rPr>
        <w:t>. Порядок взаимодействия структурных подразделений</w:t>
      </w:r>
    </w:p>
    <w:p w:rsidR="00F705BA" w:rsidRPr="00F07BEF" w:rsidRDefault="00F705BA" w:rsidP="00F07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BEF" w:rsidRPr="00F07BEF" w:rsidRDefault="00006702" w:rsidP="00F07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7BEF">
        <w:rPr>
          <w:rFonts w:ascii="Times New Roman" w:hAnsi="Times New Roman"/>
          <w:sz w:val="24"/>
          <w:szCs w:val="24"/>
        </w:rPr>
        <w:t xml:space="preserve">.1. </w:t>
      </w:r>
      <w:r w:rsidR="00F07BEF" w:rsidRPr="00F07BEF">
        <w:rPr>
          <w:rFonts w:ascii="Times New Roman" w:hAnsi="Times New Roman"/>
          <w:sz w:val="24"/>
          <w:szCs w:val="24"/>
        </w:rPr>
        <w:t>Функции каждого из структурных подразделений определены в положениях о подразделениях.</w:t>
      </w:r>
    </w:p>
    <w:p w:rsidR="00F705BA" w:rsidRPr="00F07BEF" w:rsidRDefault="00006702" w:rsidP="00F07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07BEF">
        <w:rPr>
          <w:rFonts w:ascii="Times New Roman" w:hAnsi="Times New Roman"/>
          <w:sz w:val="24"/>
          <w:szCs w:val="24"/>
        </w:rPr>
        <w:t xml:space="preserve">.2. </w:t>
      </w:r>
      <w:r w:rsidR="00F07BEF" w:rsidRPr="00F07BEF">
        <w:rPr>
          <w:rFonts w:ascii="Times New Roman" w:hAnsi="Times New Roman"/>
          <w:sz w:val="24"/>
          <w:szCs w:val="24"/>
        </w:rPr>
        <w:t xml:space="preserve">Документооборот между структурными подразделениями осуществляется с использованием документов на бумажных носителях или электронных документов. </w:t>
      </w:r>
    </w:p>
    <w:p w:rsidR="00F07BEF" w:rsidRPr="00340C15" w:rsidRDefault="00006702" w:rsidP="00F07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7</w:t>
      </w:r>
      <w:r w:rsidR="00F07BEF" w:rsidRPr="00340C15">
        <w:rPr>
          <w:rFonts w:ascii="Times New Roman" w:hAnsi="Times New Roman"/>
          <w:sz w:val="24"/>
          <w:szCs w:val="24"/>
        </w:rPr>
        <w:t>.3. Отдел депозитарного учета в процессе осуществления депозитарной деятельности осуществляет регистрацию:</w:t>
      </w:r>
    </w:p>
    <w:p w:rsidR="00F07BEF" w:rsidRPr="00340C15" w:rsidRDefault="00A517EA" w:rsidP="00F07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 xml:space="preserve">- </w:t>
      </w:r>
      <w:r w:rsidR="00F07BEF" w:rsidRPr="00340C15">
        <w:rPr>
          <w:rFonts w:ascii="Times New Roman" w:hAnsi="Times New Roman"/>
          <w:sz w:val="24"/>
          <w:szCs w:val="24"/>
        </w:rPr>
        <w:t>клиентских поручений по счету депо;</w:t>
      </w:r>
    </w:p>
    <w:p w:rsidR="00F07BEF" w:rsidRPr="00340C15" w:rsidRDefault="00A517EA" w:rsidP="00F07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 xml:space="preserve">- </w:t>
      </w:r>
      <w:r w:rsidR="00F07BEF" w:rsidRPr="00340C15">
        <w:rPr>
          <w:rFonts w:ascii="Times New Roman" w:hAnsi="Times New Roman"/>
          <w:sz w:val="24"/>
          <w:szCs w:val="24"/>
        </w:rPr>
        <w:t>документов, являющихся основаниями для проведения операций по счетам депо клиентов, открытых в депозитарии Специализированного депозитария.</w:t>
      </w:r>
    </w:p>
    <w:p w:rsidR="00F07BEF" w:rsidRPr="00340C15" w:rsidRDefault="00006702" w:rsidP="00F07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7</w:t>
      </w:r>
      <w:r w:rsidR="00E55A2C" w:rsidRPr="00340C15">
        <w:rPr>
          <w:rFonts w:ascii="Times New Roman" w:hAnsi="Times New Roman"/>
          <w:sz w:val="24"/>
          <w:szCs w:val="24"/>
        </w:rPr>
        <w:t xml:space="preserve">.4. </w:t>
      </w:r>
      <w:r w:rsidR="00F07BEF" w:rsidRPr="00340C15">
        <w:rPr>
          <w:rFonts w:ascii="Times New Roman" w:hAnsi="Times New Roman"/>
          <w:sz w:val="24"/>
          <w:szCs w:val="24"/>
        </w:rPr>
        <w:t>Отдел специализированного депозитарного учета в процессе осуществления контрольных функций осуществляет регистрацию следующих входящих документов:</w:t>
      </w:r>
    </w:p>
    <w:p w:rsidR="00F07BEF" w:rsidRPr="00340C15" w:rsidRDefault="00A517EA" w:rsidP="00F07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 xml:space="preserve">- </w:t>
      </w:r>
      <w:r w:rsidR="00F07BEF" w:rsidRPr="00340C15">
        <w:rPr>
          <w:rFonts w:ascii="Times New Roman" w:hAnsi="Times New Roman"/>
          <w:sz w:val="24"/>
          <w:szCs w:val="24"/>
        </w:rPr>
        <w:t>документов клиентов, которые они предоставляют в соответствии с настоящим Регламентом;</w:t>
      </w:r>
    </w:p>
    <w:p w:rsidR="00F07BEF" w:rsidRPr="00340C15" w:rsidRDefault="00A517EA" w:rsidP="00F07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 xml:space="preserve">- </w:t>
      </w:r>
      <w:r w:rsidR="00F07BEF" w:rsidRPr="00340C15">
        <w:rPr>
          <w:rFonts w:ascii="Times New Roman" w:hAnsi="Times New Roman"/>
          <w:sz w:val="24"/>
          <w:szCs w:val="24"/>
        </w:rPr>
        <w:t>документов, являющихся в соответствии с настоящим Регламентом основанием для внесения изменений в состав имущества, в которое инвестированы средства пенсионных накоплений.</w:t>
      </w:r>
    </w:p>
    <w:p w:rsidR="00F07BEF" w:rsidRPr="00340C15" w:rsidRDefault="00006702" w:rsidP="00F07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7</w:t>
      </w:r>
      <w:r w:rsidR="00E55A2C" w:rsidRPr="00340C15">
        <w:rPr>
          <w:rFonts w:ascii="Times New Roman" w:hAnsi="Times New Roman"/>
          <w:sz w:val="24"/>
          <w:szCs w:val="24"/>
        </w:rPr>
        <w:t xml:space="preserve">.5. </w:t>
      </w:r>
      <w:r w:rsidR="00F07BEF" w:rsidRPr="00340C15">
        <w:rPr>
          <w:rFonts w:ascii="Times New Roman" w:hAnsi="Times New Roman"/>
          <w:sz w:val="24"/>
          <w:szCs w:val="24"/>
        </w:rPr>
        <w:t>Обработка зарегистрированных входящих документов осуществляется в следующем порядке:</w:t>
      </w:r>
    </w:p>
    <w:p w:rsidR="00F07BEF" w:rsidRPr="00340C15" w:rsidRDefault="00A517EA" w:rsidP="00F07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 xml:space="preserve">- </w:t>
      </w:r>
      <w:r w:rsidR="00F07BEF" w:rsidRPr="00340C15">
        <w:rPr>
          <w:rFonts w:ascii="Times New Roman" w:hAnsi="Times New Roman"/>
          <w:sz w:val="24"/>
          <w:szCs w:val="24"/>
        </w:rPr>
        <w:t xml:space="preserve">поручения по счетам депо Управляющих компаний, исполнение которых влечет за собой списание ценных бумаг с лицевых счетов указанных счетов депо, передаются </w:t>
      </w:r>
      <w:r w:rsidR="00670FCB" w:rsidRPr="00340C15">
        <w:rPr>
          <w:rFonts w:ascii="Times New Roman" w:hAnsi="Times New Roman"/>
          <w:sz w:val="24"/>
          <w:szCs w:val="24"/>
        </w:rPr>
        <w:t>работником</w:t>
      </w:r>
      <w:r w:rsidR="00F07BEF" w:rsidRPr="00340C15">
        <w:rPr>
          <w:rFonts w:ascii="Times New Roman" w:hAnsi="Times New Roman"/>
          <w:sz w:val="24"/>
          <w:szCs w:val="24"/>
        </w:rPr>
        <w:t xml:space="preserve"> отдела депозитарного учета в отдел специализированного депозитарного учета. Отделом депозитарн</w:t>
      </w:r>
      <w:r w:rsidR="00670FCB" w:rsidRPr="00340C15">
        <w:rPr>
          <w:rFonts w:ascii="Times New Roman" w:hAnsi="Times New Roman"/>
          <w:sz w:val="24"/>
          <w:szCs w:val="24"/>
        </w:rPr>
        <w:t>ого</w:t>
      </w:r>
      <w:r w:rsidR="00F07BEF" w:rsidRPr="00340C15">
        <w:rPr>
          <w:rFonts w:ascii="Times New Roman" w:hAnsi="Times New Roman"/>
          <w:sz w:val="24"/>
          <w:szCs w:val="24"/>
        </w:rPr>
        <w:t xml:space="preserve"> </w:t>
      </w:r>
      <w:r w:rsidR="00670FCB" w:rsidRPr="00340C15">
        <w:rPr>
          <w:rFonts w:ascii="Times New Roman" w:hAnsi="Times New Roman"/>
          <w:sz w:val="24"/>
          <w:szCs w:val="24"/>
        </w:rPr>
        <w:t>учета</w:t>
      </w:r>
      <w:r w:rsidR="00F07BEF" w:rsidRPr="00340C15">
        <w:rPr>
          <w:rFonts w:ascii="Times New Roman" w:hAnsi="Times New Roman"/>
          <w:sz w:val="24"/>
          <w:szCs w:val="24"/>
        </w:rPr>
        <w:t xml:space="preserve"> не передаются на предварительное согласование в </w:t>
      </w:r>
      <w:r w:rsidR="00670FCB" w:rsidRPr="00340C15">
        <w:rPr>
          <w:rFonts w:ascii="Times New Roman" w:hAnsi="Times New Roman"/>
          <w:sz w:val="24"/>
          <w:szCs w:val="24"/>
        </w:rPr>
        <w:t>о</w:t>
      </w:r>
      <w:r w:rsidR="00F07BEF" w:rsidRPr="00340C15">
        <w:rPr>
          <w:rFonts w:ascii="Times New Roman" w:hAnsi="Times New Roman"/>
          <w:sz w:val="24"/>
          <w:szCs w:val="24"/>
        </w:rPr>
        <w:t xml:space="preserve">тдел </w:t>
      </w:r>
      <w:r w:rsidR="00670FCB" w:rsidRPr="00340C15">
        <w:rPr>
          <w:rFonts w:ascii="Times New Roman" w:hAnsi="Times New Roman"/>
          <w:sz w:val="24"/>
          <w:szCs w:val="24"/>
        </w:rPr>
        <w:t>специализированного депозитарного учета</w:t>
      </w:r>
      <w:r w:rsidR="00F07BEF" w:rsidRPr="00340C15">
        <w:rPr>
          <w:rFonts w:ascii="Times New Roman" w:hAnsi="Times New Roman"/>
          <w:sz w:val="24"/>
          <w:szCs w:val="24"/>
        </w:rPr>
        <w:t xml:space="preserve"> поручения, поданные клиентом для проведения депозитарных операций по результатам биржевых сделок клиента, служебные поручения, сформированные </w:t>
      </w:r>
      <w:r w:rsidR="00670FCB" w:rsidRPr="00340C15">
        <w:rPr>
          <w:rFonts w:ascii="Times New Roman" w:hAnsi="Times New Roman"/>
          <w:sz w:val="24"/>
          <w:szCs w:val="24"/>
        </w:rPr>
        <w:t>о</w:t>
      </w:r>
      <w:r w:rsidR="00F07BEF" w:rsidRPr="00340C15">
        <w:rPr>
          <w:rFonts w:ascii="Times New Roman" w:hAnsi="Times New Roman"/>
          <w:sz w:val="24"/>
          <w:szCs w:val="24"/>
        </w:rPr>
        <w:t>тделом депозитарн</w:t>
      </w:r>
      <w:r w:rsidR="00670FCB" w:rsidRPr="00340C15">
        <w:rPr>
          <w:rFonts w:ascii="Times New Roman" w:hAnsi="Times New Roman"/>
          <w:sz w:val="24"/>
          <w:szCs w:val="24"/>
        </w:rPr>
        <w:t>ого</w:t>
      </w:r>
      <w:r w:rsidR="00F07BEF" w:rsidRPr="00340C15">
        <w:rPr>
          <w:rFonts w:ascii="Times New Roman" w:hAnsi="Times New Roman"/>
          <w:sz w:val="24"/>
          <w:szCs w:val="24"/>
        </w:rPr>
        <w:t xml:space="preserve"> </w:t>
      </w:r>
      <w:r w:rsidR="00670FCB" w:rsidRPr="00340C15">
        <w:rPr>
          <w:rFonts w:ascii="Times New Roman" w:hAnsi="Times New Roman"/>
          <w:sz w:val="24"/>
          <w:szCs w:val="24"/>
        </w:rPr>
        <w:t>учета</w:t>
      </w:r>
      <w:r w:rsidR="00DE47F4" w:rsidRPr="00340C15">
        <w:rPr>
          <w:rFonts w:ascii="Times New Roman" w:hAnsi="Times New Roman"/>
          <w:sz w:val="24"/>
          <w:szCs w:val="24"/>
        </w:rPr>
        <w:t xml:space="preserve"> на основании полученных от У</w:t>
      </w:r>
      <w:r w:rsidR="00F07BEF" w:rsidRPr="00340C15">
        <w:rPr>
          <w:rFonts w:ascii="Times New Roman" w:hAnsi="Times New Roman"/>
          <w:sz w:val="24"/>
          <w:szCs w:val="24"/>
        </w:rPr>
        <w:t xml:space="preserve">правляющих компаний доверенностей и отчетов расчетных депозитариев по результатам биржевых торгов, служебные поручения, сформированные на основании полученных </w:t>
      </w:r>
      <w:r w:rsidR="00670FCB" w:rsidRPr="00340C15">
        <w:rPr>
          <w:rFonts w:ascii="Times New Roman" w:hAnsi="Times New Roman"/>
          <w:sz w:val="24"/>
          <w:szCs w:val="24"/>
        </w:rPr>
        <w:t>о</w:t>
      </w:r>
      <w:r w:rsidR="00F07BEF" w:rsidRPr="00340C15">
        <w:rPr>
          <w:rFonts w:ascii="Times New Roman" w:hAnsi="Times New Roman"/>
          <w:sz w:val="24"/>
          <w:szCs w:val="24"/>
        </w:rPr>
        <w:t>тделом депозитарн</w:t>
      </w:r>
      <w:r w:rsidR="00670FCB" w:rsidRPr="00340C15">
        <w:rPr>
          <w:rFonts w:ascii="Times New Roman" w:hAnsi="Times New Roman"/>
          <w:sz w:val="24"/>
          <w:szCs w:val="24"/>
        </w:rPr>
        <w:t>ого</w:t>
      </w:r>
      <w:r w:rsidR="00F07BEF" w:rsidRPr="00340C15">
        <w:rPr>
          <w:rFonts w:ascii="Times New Roman" w:hAnsi="Times New Roman"/>
          <w:sz w:val="24"/>
          <w:szCs w:val="24"/>
        </w:rPr>
        <w:t xml:space="preserve"> </w:t>
      </w:r>
      <w:r w:rsidR="00670FCB" w:rsidRPr="00340C15">
        <w:rPr>
          <w:rFonts w:ascii="Times New Roman" w:hAnsi="Times New Roman"/>
          <w:sz w:val="24"/>
          <w:szCs w:val="24"/>
        </w:rPr>
        <w:lastRenderedPageBreak/>
        <w:t>учета</w:t>
      </w:r>
      <w:r w:rsidR="00F07BEF" w:rsidRPr="00340C15">
        <w:rPr>
          <w:rFonts w:ascii="Times New Roman" w:hAnsi="Times New Roman"/>
          <w:sz w:val="24"/>
          <w:szCs w:val="24"/>
        </w:rPr>
        <w:t xml:space="preserve"> поручений уполномоченных государственных органов, служебные поручения, сформированные </w:t>
      </w:r>
      <w:r w:rsidR="00670FCB" w:rsidRPr="00340C15">
        <w:rPr>
          <w:rFonts w:ascii="Times New Roman" w:hAnsi="Times New Roman"/>
          <w:sz w:val="24"/>
          <w:szCs w:val="24"/>
        </w:rPr>
        <w:t>о</w:t>
      </w:r>
      <w:r w:rsidR="00F07BEF" w:rsidRPr="00340C15">
        <w:rPr>
          <w:rFonts w:ascii="Times New Roman" w:hAnsi="Times New Roman"/>
          <w:sz w:val="24"/>
          <w:szCs w:val="24"/>
        </w:rPr>
        <w:t>тделом депозитарн</w:t>
      </w:r>
      <w:r w:rsidR="00670FCB" w:rsidRPr="00340C15">
        <w:rPr>
          <w:rFonts w:ascii="Times New Roman" w:hAnsi="Times New Roman"/>
          <w:sz w:val="24"/>
          <w:szCs w:val="24"/>
        </w:rPr>
        <w:t>ого</w:t>
      </w:r>
      <w:r w:rsidR="00F07BEF" w:rsidRPr="00340C15">
        <w:rPr>
          <w:rFonts w:ascii="Times New Roman" w:hAnsi="Times New Roman"/>
          <w:sz w:val="24"/>
          <w:szCs w:val="24"/>
        </w:rPr>
        <w:t xml:space="preserve"> </w:t>
      </w:r>
      <w:r w:rsidR="00670FCB" w:rsidRPr="00340C15">
        <w:rPr>
          <w:rFonts w:ascii="Times New Roman" w:hAnsi="Times New Roman"/>
          <w:sz w:val="24"/>
          <w:szCs w:val="24"/>
        </w:rPr>
        <w:t>учета</w:t>
      </w:r>
      <w:r w:rsidR="00F07BEF" w:rsidRPr="00340C15">
        <w:rPr>
          <w:rFonts w:ascii="Times New Roman" w:hAnsi="Times New Roman"/>
          <w:sz w:val="24"/>
          <w:szCs w:val="24"/>
        </w:rPr>
        <w:t xml:space="preserve"> для проведения глобальных операций по счетам депо;</w:t>
      </w:r>
    </w:p>
    <w:p w:rsidR="00F07BEF" w:rsidRPr="00340C15" w:rsidRDefault="00A517EA" w:rsidP="00F07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 xml:space="preserve">- </w:t>
      </w:r>
      <w:r w:rsidR="00F07BEF" w:rsidRPr="00340C15">
        <w:rPr>
          <w:rFonts w:ascii="Times New Roman" w:hAnsi="Times New Roman"/>
          <w:sz w:val="24"/>
          <w:szCs w:val="24"/>
        </w:rPr>
        <w:t xml:space="preserve">после получения поручения по счету депо </w:t>
      </w:r>
      <w:r w:rsidR="00670FCB" w:rsidRPr="00340C15">
        <w:rPr>
          <w:rFonts w:ascii="Times New Roman" w:hAnsi="Times New Roman"/>
          <w:sz w:val="24"/>
          <w:szCs w:val="24"/>
        </w:rPr>
        <w:t>работник</w:t>
      </w:r>
      <w:r w:rsidR="00F07BEF" w:rsidRPr="00340C15">
        <w:rPr>
          <w:rFonts w:ascii="Times New Roman" w:hAnsi="Times New Roman"/>
          <w:sz w:val="24"/>
          <w:szCs w:val="24"/>
        </w:rPr>
        <w:t xml:space="preserve"> </w:t>
      </w:r>
      <w:r w:rsidR="00670FCB" w:rsidRPr="00340C15">
        <w:rPr>
          <w:rFonts w:ascii="Times New Roman" w:hAnsi="Times New Roman"/>
          <w:sz w:val="24"/>
          <w:szCs w:val="24"/>
        </w:rPr>
        <w:t>о</w:t>
      </w:r>
      <w:r w:rsidR="00F07BEF" w:rsidRPr="00340C15">
        <w:rPr>
          <w:rFonts w:ascii="Times New Roman" w:hAnsi="Times New Roman"/>
          <w:sz w:val="24"/>
          <w:szCs w:val="24"/>
        </w:rPr>
        <w:t xml:space="preserve">тдела </w:t>
      </w:r>
      <w:r w:rsidR="00670FCB" w:rsidRPr="00340C15">
        <w:rPr>
          <w:rFonts w:ascii="Times New Roman" w:hAnsi="Times New Roman"/>
          <w:sz w:val="24"/>
          <w:szCs w:val="24"/>
        </w:rPr>
        <w:t>специализированного депозитарного учета</w:t>
      </w:r>
      <w:r w:rsidR="00F07BEF" w:rsidRPr="00340C15">
        <w:rPr>
          <w:rFonts w:ascii="Times New Roman" w:hAnsi="Times New Roman"/>
          <w:sz w:val="24"/>
          <w:szCs w:val="24"/>
        </w:rPr>
        <w:t xml:space="preserve"> выполняет процедуры контроля за соответствием полученного поручения требованиям законодательства или инвестиционной декларации Управляющей компании</w:t>
      </w:r>
      <w:r w:rsidR="00F72238" w:rsidRPr="00340C15">
        <w:rPr>
          <w:rFonts w:ascii="Times New Roman" w:hAnsi="Times New Roman"/>
          <w:sz w:val="24"/>
          <w:szCs w:val="24"/>
        </w:rPr>
        <w:t>, после чего</w:t>
      </w:r>
      <w:r w:rsidR="00F07BEF" w:rsidRPr="00340C15">
        <w:rPr>
          <w:rFonts w:ascii="Times New Roman" w:hAnsi="Times New Roman"/>
          <w:sz w:val="24"/>
          <w:szCs w:val="24"/>
        </w:rPr>
        <w:t xml:space="preserve"> возвращает поручени</w:t>
      </w:r>
      <w:r w:rsidR="00F72238" w:rsidRPr="00340C15">
        <w:rPr>
          <w:rFonts w:ascii="Times New Roman" w:hAnsi="Times New Roman"/>
          <w:sz w:val="24"/>
          <w:szCs w:val="24"/>
        </w:rPr>
        <w:t>е</w:t>
      </w:r>
      <w:r w:rsidR="00F07BEF" w:rsidRPr="00340C15">
        <w:rPr>
          <w:rFonts w:ascii="Times New Roman" w:hAnsi="Times New Roman"/>
          <w:sz w:val="24"/>
          <w:szCs w:val="24"/>
        </w:rPr>
        <w:t xml:space="preserve"> в </w:t>
      </w:r>
      <w:r w:rsidR="00670FCB" w:rsidRPr="00340C15">
        <w:rPr>
          <w:rFonts w:ascii="Times New Roman" w:hAnsi="Times New Roman"/>
          <w:sz w:val="24"/>
          <w:szCs w:val="24"/>
        </w:rPr>
        <w:t>о</w:t>
      </w:r>
      <w:r w:rsidR="00F07BEF" w:rsidRPr="00340C15">
        <w:rPr>
          <w:rFonts w:ascii="Times New Roman" w:hAnsi="Times New Roman"/>
          <w:sz w:val="24"/>
          <w:szCs w:val="24"/>
        </w:rPr>
        <w:t>тдел депозитарн</w:t>
      </w:r>
      <w:r w:rsidR="00670FCB" w:rsidRPr="00340C15">
        <w:rPr>
          <w:rFonts w:ascii="Times New Roman" w:hAnsi="Times New Roman"/>
          <w:sz w:val="24"/>
          <w:szCs w:val="24"/>
        </w:rPr>
        <w:t>ого</w:t>
      </w:r>
      <w:r w:rsidR="00F07BEF" w:rsidRPr="00340C15">
        <w:rPr>
          <w:rFonts w:ascii="Times New Roman" w:hAnsi="Times New Roman"/>
          <w:sz w:val="24"/>
          <w:szCs w:val="24"/>
        </w:rPr>
        <w:t xml:space="preserve"> </w:t>
      </w:r>
      <w:r w:rsidR="00670FCB" w:rsidRPr="00340C15">
        <w:rPr>
          <w:rFonts w:ascii="Times New Roman" w:hAnsi="Times New Roman"/>
          <w:sz w:val="24"/>
          <w:szCs w:val="24"/>
        </w:rPr>
        <w:t>учета</w:t>
      </w:r>
      <w:r w:rsidR="00F07BEF" w:rsidRPr="00340C15">
        <w:rPr>
          <w:rFonts w:ascii="Times New Roman" w:hAnsi="Times New Roman"/>
          <w:sz w:val="24"/>
          <w:szCs w:val="24"/>
        </w:rPr>
        <w:t xml:space="preserve"> либо с </w:t>
      </w:r>
      <w:r w:rsidR="00670FCB" w:rsidRPr="00340C15">
        <w:rPr>
          <w:rFonts w:ascii="Times New Roman" w:hAnsi="Times New Roman"/>
          <w:sz w:val="24"/>
          <w:szCs w:val="24"/>
        </w:rPr>
        <w:t>согласованием</w:t>
      </w:r>
      <w:r w:rsidR="00F07BEF" w:rsidRPr="00340C15">
        <w:rPr>
          <w:rFonts w:ascii="Times New Roman" w:hAnsi="Times New Roman"/>
          <w:sz w:val="24"/>
          <w:szCs w:val="24"/>
        </w:rPr>
        <w:t xml:space="preserve"> на исполнение поручения, либо без </w:t>
      </w:r>
      <w:r w:rsidR="00670FCB" w:rsidRPr="00340C15">
        <w:rPr>
          <w:rFonts w:ascii="Times New Roman" w:hAnsi="Times New Roman"/>
          <w:sz w:val="24"/>
          <w:szCs w:val="24"/>
        </w:rPr>
        <w:t>согласования</w:t>
      </w:r>
      <w:r w:rsidR="00F07BEF" w:rsidRPr="00340C15">
        <w:rPr>
          <w:rFonts w:ascii="Times New Roman" w:hAnsi="Times New Roman"/>
          <w:sz w:val="24"/>
          <w:szCs w:val="24"/>
        </w:rPr>
        <w:t xml:space="preserve">. В последнем случае </w:t>
      </w:r>
      <w:r w:rsidR="00670FCB" w:rsidRPr="00340C15">
        <w:rPr>
          <w:rFonts w:ascii="Times New Roman" w:hAnsi="Times New Roman"/>
          <w:sz w:val="24"/>
          <w:szCs w:val="24"/>
        </w:rPr>
        <w:t>о</w:t>
      </w:r>
      <w:r w:rsidR="00F07BEF" w:rsidRPr="00340C15">
        <w:rPr>
          <w:rFonts w:ascii="Times New Roman" w:hAnsi="Times New Roman"/>
          <w:sz w:val="24"/>
          <w:szCs w:val="24"/>
        </w:rPr>
        <w:t>тдел депозитарн</w:t>
      </w:r>
      <w:r w:rsidR="00670FCB" w:rsidRPr="00340C15">
        <w:rPr>
          <w:rFonts w:ascii="Times New Roman" w:hAnsi="Times New Roman"/>
          <w:sz w:val="24"/>
          <w:szCs w:val="24"/>
        </w:rPr>
        <w:t>ого</w:t>
      </w:r>
      <w:r w:rsidR="00F07BEF" w:rsidRPr="00340C15">
        <w:rPr>
          <w:rFonts w:ascii="Times New Roman" w:hAnsi="Times New Roman"/>
          <w:sz w:val="24"/>
          <w:szCs w:val="24"/>
        </w:rPr>
        <w:t xml:space="preserve"> </w:t>
      </w:r>
      <w:r w:rsidR="00670FCB" w:rsidRPr="00340C15">
        <w:rPr>
          <w:rFonts w:ascii="Times New Roman" w:hAnsi="Times New Roman"/>
          <w:sz w:val="24"/>
          <w:szCs w:val="24"/>
        </w:rPr>
        <w:t>учета</w:t>
      </w:r>
      <w:r w:rsidR="00F07BEF" w:rsidRPr="00340C15">
        <w:rPr>
          <w:rFonts w:ascii="Times New Roman" w:hAnsi="Times New Roman"/>
          <w:sz w:val="24"/>
          <w:szCs w:val="24"/>
        </w:rPr>
        <w:t xml:space="preserve"> формирует мотивированный отказ в проведении депозитарной операции в сроки и порядке, определенными Условиями;</w:t>
      </w:r>
    </w:p>
    <w:p w:rsidR="00F07BEF" w:rsidRPr="00340C15" w:rsidRDefault="00A517EA" w:rsidP="00F07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 xml:space="preserve">- </w:t>
      </w:r>
      <w:r w:rsidR="00670FCB" w:rsidRPr="00340C15">
        <w:rPr>
          <w:rFonts w:ascii="Times New Roman" w:hAnsi="Times New Roman"/>
          <w:sz w:val="24"/>
          <w:szCs w:val="24"/>
        </w:rPr>
        <w:t>исполнение</w:t>
      </w:r>
      <w:r w:rsidR="00F07BEF" w:rsidRPr="00340C15">
        <w:rPr>
          <w:rFonts w:ascii="Times New Roman" w:hAnsi="Times New Roman"/>
          <w:sz w:val="24"/>
          <w:szCs w:val="24"/>
        </w:rPr>
        <w:t xml:space="preserve"> поручений по счетам депо клиентов Специализированного депозитария, в том числе </w:t>
      </w:r>
      <w:r w:rsidR="00670FCB" w:rsidRPr="00340C15">
        <w:rPr>
          <w:rFonts w:ascii="Times New Roman" w:hAnsi="Times New Roman"/>
          <w:sz w:val="24"/>
          <w:szCs w:val="24"/>
        </w:rPr>
        <w:t xml:space="preserve">согласованных </w:t>
      </w:r>
      <w:r w:rsidR="00F07BEF" w:rsidRPr="00340C15">
        <w:rPr>
          <w:rFonts w:ascii="Times New Roman" w:hAnsi="Times New Roman"/>
          <w:sz w:val="24"/>
          <w:szCs w:val="24"/>
        </w:rPr>
        <w:t xml:space="preserve">поручений с </w:t>
      </w:r>
      <w:r w:rsidR="00670FCB" w:rsidRPr="00340C15">
        <w:rPr>
          <w:rFonts w:ascii="Times New Roman" w:hAnsi="Times New Roman"/>
          <w:sz w:val="24"/>
          <w:szCs w:val="24"/>
        </w:rPr>
        <w:t>отделом специализированного депозитарного учета</w:t>
      </w:r>
      <w:r w:rsidR="00F07BEF" w:rsidRPr="00340C15">
        <w:rPr>
          <w:rFonts w:ascii="Times New Roman" w:hAnsi="Times New Roman"/>
          <w:sz w:val="24"/>
          <w:szCs w:val="24"/>
        </w:rPr>
        <w:t>, осуществляется в соответствии с Условиями.</w:t>
      </w:r>
    </w:p>
    <w:p w:rsidR="00F07BEF" w:rsidRPr="00340C15" w:rsidRDefault="00006702" w:rsidP="00F07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7</w:t>
      </w:r>
      <w:r w:rsidR="00E55A2C" w:rsidRPr="00340C15">
        <w:rPr>
          <w:rFonts w:ascii="Times New Roman" w:hAnsi="Times New Roman"/>
          <w:sz w:val="24"/>
          <w:szCs w:val="24"/>
        </w:rPr>
        <w:t xml:space="preserve">.6. </w:t>
      </w:r>
      <w:r w:rsidR="00F07BEF" w:rsidRPr="00340C15">
        <w:rPr>
          <w:rFonts w:ascii="Times New Roman" w:hAnsi="Times New Roman"/>
          <w:sz w:val="24"/>
          <w:szCs w:val="24"/>
        </w:rPr>
        <w:t>После обработки входящих документов они хранятся в течение срока, определенного внутренними документами Специализированного депозитария, после чего передаются в архив Специализированного депозитария.</w:t>
      </w:r>
    </w:p>
    <w:p w:rsidR="0030036A" w:rsidRPr="00340C15" w:rsidRDefault="00006702" w:rsidP="00F07B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0C15">
        <w:rPr>
          <w:rFonts w:ascii="Times New Roman" w:hAnsi="Times New Roman"/>
          <w:sz w:val="24"/>
          <w:szCs w:val="24"/>
        </w:rPr>
        <w:t>7</w:t>
      </w:r>
      <w:r w:rsidR="00E55A2C" w:rsidRPr="00340C15">
        <w:rPr>
          <w:rFonts w:ascii="Times New Roman" w:hAnsi="Times New Roman"/>
          <w:sz w:val="24"/>
          <w:szCs w:val="24"/>
        </w:rPr>
        <w:t xml:space="preserve">.7. </w:t>
      </w:r>
      <w:r w:rsidR="00F07BEF" w:rsidRPr="00340C15">
        <w:rPr>
          <w:rFonts w:ascii="Times New Roman" w:hAnsi="Times New Roman"/>
          <w:sz w:val="24"/>
          <w:szCs w:val="24"/>
        </w:rPr>
        <w:t>Отдел депозитарн</w:t>
      </w:r>
      <w:r w:rsidR="00670FCB" w:rsidRPr="00340C15">
        <w:rPr>
          <w:rFonts w:ascii="Times New Roman" w:hAnsi="Times New Roman"/>
          <w:sz w:val="24"/>
          <w:szCs w:val="24"/>
        </w:rPr>
        <w:t>ого</w:t>
      </w:r>
      <w:r w:rsidR="00F07BEF" w:rsidRPr="00340C15">
        <w:rPr>
          <w:rFonts w:ascii="Times New Roman" w:hAnsi="Times New Roman"/>
          <w:sz w:val="24"/>
          <w:szCs w:val="24"/>
        </w:rPr>
        <w:t xml:space="preserve"> </w:t>
      </w:r>
      <w:r w:rsidR="00670FCB" w:rsidRPr="00340C15">
        <w:rPr>
          <w:rFonts w:ascii="Times New Roman" w:hAnsi="Times New Roman"/>
          <w:sz w:val="24"/>
          <w:szCs w:val="24"/>
        </w:rPr>
        <w:t>учета</w:t>
      </w:r>
      <w:r w:rsidR="00F07BEF" w:rsidRPr="00340C15">
        <w:rPr>
          <w:rFonts w:ascii="Times New Roman" w:hAnsi="Times New Roman"/>
          <w:sz w:val="24"/>
          <w:szCs w:val="24"/>
        </w:rPr>
        <w:t xml:space="preserve"> для осуществления контрольных функций осуществляет </w:t>
      </w:r>
      <w:r w:rsidR="0030036A" w:rsidRPr="00340C15">
        <w:rPr>
          <w:rFonts w:ascii="Times New Roman" w:hAnsi="Times New Roman"/>
          <w:sz w:val="24"/>
          <w:szCs w:val="24"/>
        </w:rPr>
        <w:t>представление</w:t>
      </w:r>
      <w:r w:rsidR="00F07BEF" w:rsidRPr="00340C15">
        <w:rPr>
          <w:rFonts w:ascii="Times New Roman" w:hAnsi="Times New Roman"/>
          <w:sz w:val="24"/>
          <w:szCs w:val="24"/>
        </w:rPr>
        <w:t xml:space="preserve"> в </w:t>
      </w:r>
      <w:r w:rsidR="00670FCB" w:rsidRPr="00340C15">
        <w:rPr>
          <w:rFonts w:ascii="Times New Roman" w:hAnsi="Times New Roman"/>
          <w:sz w:val="24"/>
          <w:szCs w:val="24"/>
        </w:rPr>
        <w:t>о</w:t>
      </w:r>
      <w:r w:rsidR="00F07BEF" w:rsidRPr="00340C15">
        <w:rPr>
          <w:rFonts w:ascii="Times New Roman" w:hAnsi="Times New Roman"/>
          <w:sz w:val="24"/>
          <w:szCs w:val="24"/>
        </w:rPr>
        <w:t xml:space="preserve">тдел </w:t>
      </w:r>
      <w:r w:rsidR="00670FCB" w:rsidRPr="00340C15">
        <w:rPr>
          <w:rFonts w:ascii="Times New Roman" w:hAnsi="Times New Roman"/>
          <w:sz w:val="24"/>
          <w:szCs w:val="24"/>
        </w:rPr>
        <w:t>специализированного депозитарного учета</w:t>
      </w:r>
      <w:r w:rsidR="00A517EA" w:rsidRPr="00340C15">
        <w:rPr>
          <w:rFonts w:ascii="Times New Roman" w:hAnsi="Times New Roman"/>
          <w:sz w:val="24"/>
          <w:szCs w:val="24"/>
        </w:rPr>
        <w:t xml:space="preserve"> </w:t>
      </w:r>
      <w:r w:rsidR="00F07BEF" w:rsidRPr="00340C15">
        <w:rPr>
          <w:rFonts w:ascii="Times New Roman" w:hAnsi="Times New Roman"/>
          <w:sz w:val="24"/>
          <w:szCs w:val="24"/>
        </w:rPr>
        <w:t>выписок по с</w:t>
      </w:r>
      <w:r w:rsidR="00F72238" w:rsidRPr="00340C15">
        <w:rPr>
          <w:rFonts w:ascii="Times New Roman" w:hAnsi="Times New Roman"/>
          <w:sz w:val="24"/>
          <w:szCs w:val="24"/>
        </w:rPr>
        <w:t>четам депо Управляющих компаний</w:t>
      </w:r>
      <w:r w:rsidR="0030036A" w:rsidRPr="00340C15">
        <w:rPr>
          <w:rFonts w:ascii="Times New Roman" w:hAnsi="Times New Roman"/>
          <w:sz w:val="24"/>
          <w:szCs w:val="24"/>
        </w:rPr>
        <w:t>,</w:t>
      </w:r>
      <w:r w:rsidR="00A517EA" w:rsidRPr="00340C15">
        <w:rPr>
          <w:rFonts w:ascii="Times New Roman" w:hAnsi="Times New Roman"/>
          <w:sz w:val="24"/>
          <w:szCs w:val="24"/>
        </w:rPr>
        <w:t xml:space="preserve"> </w:t>
      </w:r>
      <w:r w:rsidR="00F07BEF" w:rsidRPr="00340C15">
        <w:rPr>
          <w:rFonts w:ascii="Times New Roman" w:hAnsi="Times New Roman"/>
          <w:sz w:val="24"/>
          <w:szCs w:val="24"/>
        </w:rPr>
        <w:t>отчетов о движении по с</w:t>
      </w:r>
      <w:r w:rsidR="00F72238" w:rsidRPr="00340C15">
        <w:rPr>
          <w:rFonts w:ascii="Times New Roman" w:hAnsi="Times New Roman"/>
          <w:sz w:val="24"/>
          <w:szCs w:val="24"/>
        </w:rPr>
        <w:t>четам депо Управляющих компаний</w:t>
      </w:r>
      <w:r w:rsidR="0030036A" w:rsidRPr="00340C15">
        <w:rPr>
          <w:rFonts w:ascii="Times New Roman" w:hAnsi="Times New Roman"/>
          <w:sz w:val="24"/>
          <w:szCs w:val="24"/>
        </w:rPr>
        <w:t>,</w:t>
      </w:r>
      <w:r w:rsidR="00A517EA" w:rsidRPr="00340C15">
        <w:rPr>
          <w:rFonts w:ascii="Times New Roman" w:hAnsi="Times New Roman"/>
          <w:sz w:val="24"/>
          <w:szCs w:val="24"/>
        </w:rPr>
        <w:t xml:space="preserve"> </w:t>
      </w:r>
      <w:r w:rsidR="00F07BEF" w:rsidRPr="00340C15">
        <w:rPr>
          <w:rFonts w:ascii="Times New Roman" w:hAnsi="Times New Roman"/>
          <w:sz w:val="24"/>
          <w:szCs w:val="24"/>
        </w:rPr>
        <w:t>отчетов о п</w:t>
      </w:r>
      <w:r w:rsidR="00F72238" w:rsidRPr="00340C15">
        <w:rPr>
          <w:rFonts w:ascii="Times New Roman" w:hAnsi="Times New Roman"/>
          <w:sz w:val="24"/>
          <w:szCs w:val="24"/>
        </w:rPr>
        <w:t>роведении депозитарных операций</w:t>
      </w:r>
      <w:r w:rsidR="0030036A" w:rsidRPr="00340C15">
        <w:rPr>
          <w:rFonts w:ascii="Times New Roman" w:hAnsi="Times New Roman"/>
          <w:sz w:val="24"/>
          <w:szCs w:val="24"/>
        </w:rPr>
        <w:t xml:space="preserve"> и иной необходимой информации.</w:t>
      </w:r>
      <w:r w:rsidR="00A517EA" w:rsidRPr="00340C15">
        <w:rPr>
          <w:rFonts w:ascii="Times New Roman" w:hAnsi="Times New Roman"/>
          <w:sz w:val="24"/>
          <w:szCs w:val="24"/>
        </w:rPr>
        <w:t xml:space="preserve"> </w:t>
      </w:r>
    </w:p>
    <w:p w:rsidR="00F07BEF" w:rsidRPr="00340C15" w:rsidRDefault="00F07BEF" w:rsidP="00604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458A" w:rsidRPr="00B4458A" w:rsidRDefault="00B4458A" w:rsidP="00890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58A">
        <w:rPr>
          <w:rFonts w:ascii="Times New Roman" w:hAnsi="Times New Roman"/>
          <w:b/>
          <w:sz w:val="24"/>
          <w:szCs w:val="24"/>
        </w:rPr>
        <w:t xml:space="preserve">Раздел </w:t>
      </w:r>
      <w:r w:rsidR="00006702">
        <w:rPr>
          <w:rFonts w:ascii="Times New Roman" w:hAnsi="Times New Roman"/>
          <w:b/>
          <w:sz w:val="24"/>
          <w:szCs w:val="24"/>
        </w:rPr>
        <w:t>8</w:t>
      </w:r>
      <w:r w:rsidRPr="00B4458A">
        <w:rPr>
          <w:rFonts w:ascii="Times New Roman" w:hAnsi="Times New Roman"/>
          <w:b/>
          <w:sz w:val="24"/>
          <w:szCs w:val="24"/>
        </w:rPr>
        <w:t xml:space="preserve">. </w:t>
      </w:r>
      <w:r w:rsidRPr="00B4458A">
        <w:rPr>
          <w:rFonts w:ascii="Times New Roman" w:hAnsi="Times New Roman"/>
          <w:b/>
          <w:bCs/>
          <w:sz w:val="24"/>
          <w:szCs w:val="24"/>
        </w:rPr>
        <w:t>Порядок осуществления внутреннего контроля</w:t>
      </w:r>
    </w:p>
    <w:p w:rsidR="00F07BEF" w:rsidRPr="005F026C" w:rsidRDefault="00F07BEF" w:rsidP="005F02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4458A" w:rsidRPr="00DF541E" w:rsidRDefault="00006702" w:rsidP="00DF54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DF541E">
        <w:rPr>
          <w:rFonts w:ascii="Times New Roman" w:hAnsi="Times New Roman"/>
          <w:b/>
          <w:sz w:val="24"/>
          <w:szCs w:val="24"/>
        </w:rPr>
        <w:t>.1.</w:t>
      </w:r>
      <w:r w:rsidR="005F026C" w:rsidRPr="00DF541E">
        <w:rPr>
          <w:rFonts w:ascii="Times New Roman" w:hAnsi="Times New Roman"/>
          <w:b/>
          <w:sz w:val="24"/>
          <w:szCs w:val="24"/>
        </w:rPr>
        <w:t xml:space="preserve"> </w:t>
      </w:r>
      <w:r w:rsidR="00B4458A" w:rsidRPr="00DF541E">
        <w:rPr>
          <w:rFonts w:ascii="Times New Roman" w:hAnsi="Times New Roman"/>
          <w:b/>
          <w:sz w:val="24"/>
          <w:szCs w:val="24"/>
        </w:rPr>
        <w:t xml:space="preserve">Способы сохранения электронных данных </w:t>
      </w:r>
    </w:p>
    <w:p w:rsidR="005F026C" w:rsidRDefault="00006702" w:rsidP="00437FC5">
      <w:pPr>
        <w:pStyle w:val="35"/>
      </w:pPr>
      <w:r>
        <w:t>8</w:t>
      </w:r>
      <w:r w:rsidR="00DF541E">
        <w:t xml:space="preserve">.1.1. </w:t>
      </w:r>
      <w:r w:rsidR="00B4458A" w:rsidRPr="005F026C">
        <w:t>Защита электронных данных от потерь, разрушения, случайного уничтожения и восстановление данных после сбоев автоматизированной системы достигается посредством проведения Специализированным депозитарием мероприятий по установке программных и аппаратных средств защиты данных от потери и разрушения.</w:t>
      </w:r>
    </w:p>
    <w:p w:rsidR="005F026C" w:rsidRDefault="00006702" w:rsidP="00437FC5">
      <w:pPr>
        <w:pStyle w:val="35"/>
      </w:pPr>
      <w:r>
        <w:t>8</w:t>
      </w:r>
      <w:r w:rsidR="00DF541E">
        <w:t xml:space="preserve">.1.2. </w:t>
      </w:r>
      <w:r w:rsidR="00B4458A" w:rsidRPr="005F026C">
        <w:t>Электронные данные Специализированного депозитария располагаются на специально выделенном для их хранения и обработки сервере.</w:t>
      </w:r>
    </w:p>
    <w:p w:rsidR="005F026C" w:rsidRDefault="00006702" w:rsidP="00437FC5">
      <w:pPr>
        <w:pStyle w:val="35"/>
      </w:pPr>
      <w:r>
        <w:t>8</w:t>
      </w:r>
      <w:r w:rsidR="00DF541E">
        <w:t xml:space="preserve">.1.3. </w:t>
      </w:r>
      <w:r w:rsidR="00B4458A" w:rsidRPr="005F026C">
        <w:t>Сервер расположен в отдельном помещении, оборудованном системами кондиционирования воздуха, пожаротушения и пожарного оповещения. Доступ в помещение ограничен исключительно обслуживающим персоналом. Здание и прилегающая территория находятся под круглосуточной охраной.</w:t>
      </w:r>
    </w:p>
    <w:p w:rsidR="005F026C" w:rsidRDefault="00006702" w:rsidP="00437FC5">
      <w:pPr>
        <w:pStyle w:val="35"/>
      </w:pPr>
      <w:r>
        <w:t>8</w:t>
      </w:r>
      <w:r w:rsidR="00DF541E">
        <w:t xml:space="preserve">.1.4. </w:t>
      </w:r>
      <w:r w:rsidR="00B4458A" w:rsidRPr="005F026C">
        <w:t>В целях недопущения потери данных сервер оснащен отказоустойчивой дисковой системой, что позволяет обеспечить сохранность данных в случае выхода отдельных ее элементов из строя.</w:t>
      </w:r>
    </w:p>
    <w:p w:rsidR="00B4458A" w:rsidRDefault="00006702" w:rsidP="00437FC5">
      <w:pPr>
        <w:pStyle w:val="35"/>
      </w:pPr>
      <w:r>
        <w:t>8</w:t>
      </w:r>
      <w:r w:rsidR="00DF541E">
        <w:t xml:space="preserve">.1.5. </w:t>
      </w:r>
      <w:r w:rsidR="00B4458A" w:rsidRPr="005F026C">
        <w:t xml:space="preserve">Сервер питается от независимых линий городской электросети с автоматическим переключением на источник бесперебойного питания офиса Специализированного депозитария, что позволяет избежать потери данных в случае отключения или перепадов напряжения в городской электросети. Дополнительно сервер оснащен индивидуальным источником бесперебойного питания, что позволяет корректно завершить его работу без потери данных и в случае аварии электросети здания. Сервер не имеет связи с сетями общего пользования. </w:t>
      </w:r>
      <w:bookmarkStart w:id="4" w:name="_Toc220147789"/>
      <w:bookmarkStart w:id="5" w:name="_Toc220468150"/>
      <w:bookmarkStart w:id="6" w:name="_Toc290897075"/>
    </w:p>
    <w:p w:rsidR="00B4458A" w:rsidRPr="005F026C" w:rsidRDefault="00006702" w:rsidP="00437FC5">
      <w:pPr>
        <w:pStyle w:val="35"/>
      </w:pPr>
      <w:r>
        <w:rPr>
          <w:b/>
        </w:rPr>
        <w:t>8</w:t>
      </w:r>
      <w:r w:rsidR="005F026C" w:rsidRPr="005F026C">
        <w:rPr>
          <w:b/>
        </w:rPr>
        <w:t xml:space="preserve">.2. </w:t>
      </w:r>
      <w:r w:rsidR="00B4458A" w:rsidRPr="005F026C">
        <w:rPr>
          <w:b/>
        </w:rPr>
        <w:t xml:space="preserve">Способы восстановления данных в случае их </w:t>
      </w:r>
      <w:r w:rsidR="00B4458A" w:rsidRPr="00437FC5">
        <w:rPr>
          <w:b/>
        </w:rPr>
        <w:t>утраты</w:t>
      </w:r>
      <w:bookmarkEnd w:id="4"/>
      <w:bookmarkEnd w:id="5"/>
      <w:bookmarkEnd w:id="6"/>
      <w:r w:rsidR="00437FC5" w:rsidRPr="00437FC5">
        <w:rPr>
          <w:b/>
        </w:rPr>
        <w:t xml:space="preserve"> и </w:t>
      </w:r>
      <w:bookmarkStart w:id="7" w:name="_Toc220147790"/>
      <w:bookmarkStart w:id="8" w:name="_Toc220468151"/>
      <w:bookmarkStart w:id="9" w:name="_Toc290897076"/>
      <w:r w:rsidR="00437FC5">
        <w:rPr>
          <w:b/>
        </w:rPr>
        <w:t>с</w:t>
      </w:r>
      <w:r w:rsidR="00437FC5" w:rsidRPr="00437FC5">
        <w:rPr>
          <w:b/>
        </w:rPr>
        <w:t xml:space="preserve">пособы продолжения деятельности в случае отказа компьютерного оборудовании </w:t>
      </w:r>
      <w:r w:rsidR="00437FC5" w:rsidRPr="008247BC">
        <w:rPr>
          <w:b/>
        </w:rPr>
        <w:t>и (или)</w:t>
      </w:r>
      <w:r w:rsidR="00437FC5" w:rsidRPr="00437FC5">
        <w:rPr>
          <w:b/>
        </w:rPr>
        <w:t xml:space="preserve"> программного обеспечения</w:t>
      </w:r>
      <w:bookmarkEnd w:id="7"/>
      <w:bookmarkEnd w:id="8"/>
      <w:bookmarkEnd w:id="9"/>
    </w:p>
    <w:p w:rsidR="00437FC5" w:rsidRDefault="00006702" w:rsidP="00B44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37FC5">
        <w:rPr>
          <w:rFonts w:ascii="Times New Roman" w:hAnsi="Times New Roman"/>
          <w:sz w:val="24"/>
          <w:szCs w:val="24"/>
        </w:rPr>
        <w:t xml:space="preserve">.2.1. </w:t>
      </w:r>
      <w:r w:rsidR="00B4458A" w:rsidRPr="00B4458A">
        <w:rPr>
          <w:rFonts w:ascii="Times New Roman" w:hAnsi="Times New Roman"/>
          <w:sz w:val="24"/>
          <w:szCs w:val="24"/>
        </w:rPr>
        <w:t xml:space="preserve">Регулярно, один раз в сутки в ночное время, осуществляется резервное копирование данных для обеспечения их сохранности, а также возможности их восстановления в случае чрезвычайного происшествия, такого, как случайное или преднамеренное уничтожение или повреждение данных в результате ошибки пользователя, диверсии, техногенной аварии или стихийного бедствия. Резервная копия данных сохраняется на вспомогательном </w:t>
      </w:r>
      <w:r w:rsidR="00B4458A" w:rsidRPr="008A6732">
        <w:rPr>
          <w:rFonts w:ascii="Times New Roman" w:hAnsi="Times New Roman"/>
          <w:sz w:val="24"/>
          <w:szCs w:val="24"/>
        </w:rPr>
        <w:t xml:space="preserve">сервере </w:t>
      </w:r>
      <w:r w:rsidR="00965FF6" w:rsidRPr="008A6732">
        <w:rPr>
          <w:rFonts w:ascii="Times New Roman" w:hAnsi="Times New Roman"/>
          <w:sz w:val="24"/>
          <w:szCs w:val="24"/>
        </w:rPr>
        <w:t>и</w:t>
      </w:r>
      <w:r w:rsidR="00965FF6" w:rsidRPr="00437FC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65FF6" w:rsidRPr="008A6732">
        <w:rPr>
          <w:rFonts w:ascii="Times New Roman" w:hAnsi="Times New Roman"/>
          <w:sz w:val="24"/>
          <w:szCs w:val="24"/>
        </w:rPr>
        <w:lastRenderedPageBreak/>
        <w:t>внешнем жестком диске для долговременного хранения</w:t>
      </w:r>
      <w:r w:rsidR="00B4458A" w:rsidRPr="008A6732">
        <w:rPr>
          <w:rFonts w:ascii="Times New Roman" w:hAnsi="Times New Roman"/>
          <w:sz w:val="24"/>
          <w:szCs w:val="24"/>
        </w:rPr>
        <w:t>,</w:t>
      </w:r>
      <w:r w:rsidR="00B4458A" w:rsidRPr="00B4458A">
        <w:rPr>
          <w:rFonts w:ascii="Times New Roman" w:hAnsi="Times New Roman"/>
          <w:sz w:val="24"/>
          <w:szCs w:val="24"/>
        </w:rPr>
        <w:t xml:space="preserve"> что позволяет, в случае необходимости, восстановить данные на любой день работы Специализированного депозитария. </w:t>
      </w:r>
    </w:p>
    <w:p w:rsidR="00B4458A" w:rsidRPr="00B4458A" w:rsidRDefault="00006702" w:rsidP="00B44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37FC5">
        <w:rPr>
          <w:rFonts w:ascii="Times New Roman" w:hAnsi="Times New Roman"/>
          <w:sz w:val="24"/>
          <w:szCs w:val="24"/>
        </w:rPr>
        <w:t xml:space="preserve">.2.2. </w:t>
      </w:r>
      <w:r w:rsidR="00B4458A" w:rsidRPr="00B4458A">
        <w:rPr>
          <w:rFonts w:ascii="Times New Roman" w:hAnsi="Times New Roman"/>
          <w:sz w:val="24"/>
          <w:szCs w:val="24"/>
        </w:rPr>
        <w:t>В случае отказа компьютерного оборудования или программного обеспечения оценива</w:t>
      </w:r>
      <w:r w:rsidR="00437FC5">
        <w:rPr>
          <w:rFonts w:ascii="Times New Roman" w:hAnsi="Times New Roman"/>
          <w:sz w:val="24"/>
          <w:szCs w:val="24"/>
        </w:rPr>
        <w:t>ются</w:t>
      </w:r>
      <w:r w:rsidR="00B4458A" w:rsidRPr="00B4458A">
        <w:rPr>
          <w:rFonts w:ascii="Times New Roman" w:hAnsi="Times New Roman"/>
          <w:sz w:val="24"/>
          <w:szCs w:val="24"/>
        </w:rPr>
        <w:t xml:space="preserve"> сроки, необходимые для ликвидации аварии и принимает</w:t>
      </w:r>
      <w:r w:rsidR="00437FC5">
        <w:rPr>
          <w:rFonts w:ascii="Times New Roman" w:hAnsi="Times New Roman"/>
          <w:sz w:val="24"/>
          <w:szCs w:val="24"/>
        </w:rPr>
        <w:t>ся</w:t>
      </w:r>
      <w:r w:rsidR="00B4458A" w:rsidRPr="00B4458A">
        <w:rPr>
          <w:rFonts w:ascii="Times New Roman" w:hAnsi="Times New Roman"/>
          <w:sz w:val="24"/>
          <w:szCs w:val="24"/>
        </w:rPr>
        <w:t xml:space="preserve"> решение либо о восстановлении работоспособности основного сервера, либо о переключении работы на резервный сервер </w:t>
      </w:r>
      <w:r w:rsidR="00965FF6" w:rsidRPr="008A6732">
        <w:rPr>
          <w:rFonts w:ascii="Times New Roman" w:hAnsi="Times New Roman"/>
          <w:sz w:val="24"/>
          <w:szCs w:val="24"/>
        </w:rPr>
        <w:t>или восстановлении данных с внешнего жесткого диска</w:t>
      </w:r>
      <w:r w:rsidR="00B4458A" w:rsidRPr="008A6732">
        <w:rPr>
          <w:rFonts w:ascii="Times New Roman" w:hAnsi="Times New Roman"/>
          <w:sz w:val="24"/>
          <w:szCs w:val="24"/>
        </w:rPr>
        <w:t>.</w:t>
      </w:r>
      <w:r w:rsidR="00B4458A" w:rsidRPr="00B4458A">
        <w:rPr>
          <w:rFonts w:ascii="Times New Roman" w:hAnsi="Times New Roman"/>
          <w:sz w:val="24"/>
          <w:szCs w:val="24"/>
        </w:rPr>
        <w:t xml:space="preserve"> </w:t>
      </w:r>
    </w:p>
    <w:p w:rsidR="00F07BEF" w:rsidRDefault="00F07BEF" w:rsidP="00437F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37FC5" w:rsidRPr="00FD4ACE" w:rsidRDefault="00437FC5" w:rsidP="007C4BE2">
      <w:pPr>
        <w:pStyle w:val="12"/>
      </w:pPr>
      <w:r w:rsidRPr="00FD4ACE">
        <w:t xml:space="preserve">Раздел </w:t>
      </w:r>
      <w:r w:rsidR="00006702" w:rsidRPr="00FD4ACE">
        <w:t>9</w:t>
      </w:r>
      <w:r w:rsidRPr="00FD4ACE">
        <w:t>. Меры по предотвращению конфликта интересов</w:t>
      </w:r>
    </w:p>
    <w:p w:rsidR="00B70B8F" w:rsidRDefault="00B70B8F" w:rsidP="00437FC5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7FC5" w:rsidRDefault="00006702" w:rsidP="00437FC5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712FE">
        <w:rPr>
          <w:rFonts w:ascii="Times New Roman" w:hAnsi="Times New Roman"/>
          <w:sz w:val="24"/>
          <w:szCs w:val="24"/>
        </w:rPr>
        <w:t xml:space="preserve">.1. </w:t>
      </w:r>
      <w:r w:rsidR="009A421B" w:rsidRPr="008F33D0">
        <w:rPr>
          <w:rFonts w:ascii="Times New Roman" w:hAnsi="Times New Roman"/>
          <w:sz w:val="24"/>
          <w:szCs w:val="24"/>
        </w:rPr>
        <w:t xml:space="preserve">Под конфликтом интересов понимается наличие в распоряжении </w:t>
      </w:r>
      <w:r w:rsidR="009A421B">
        <w:rPr>
          <w:rFonts w:ascii="Times New Roman" w:hAnsi="Times New Roman"/>
          <w:sz w:val="24"/>
          <w:szCs w:val="24"/>
        </w:rPr>
        <w:t>работников</w:t>
      </w:r>
      <w:r w:rsidR="009A421B" w:rsidRPr="009A421B">
        <w:rPr>
          <w:rFonts w:ascii="Times New Roman" w:hAnsi="Times New Roman"/>
          <w:sz w:val="24"/>
          <w:szCs w:val="24"/>
        </w:rPr>
        <w:t xml:space="preserve"> </w:t>
      </w:r>
      <w:r w:rsidR="009A421B" w:rsidRPr="008F33D0">
        <w:rPr>
          <w:rFonts w:ascii="Times New Roman" w:hAnsi="Times New Roman"/>
          <w:sz w:val="24"/>
          <w:szCs w:val="24"/>
        </w:rPr>
        <w:t>Специализированн</w:t>
      </w:r>
      <w:r w:rsidR="009A421B">
        <w:rPr>
          <w:rFonts w:ascii="Times New Roman" w:hAnsi="Times New Roman"/>
          <w:sz w:val="24"/>
          <w:szCs w:val="24"/>
        </w:rPr>
        <w:t>ого</w:t>
      </w:r>
      <w:r w:rsidR="009A421B" w:rsidRPr="008F33D0">
        <w:rPr>
          <w:rFonts w:ascii="Times New Roman" w:hAnsi="Times New Roman"/>
          <w:sz w:val="24"/>
          <w:szCs w:val="24"/>
        </w:rPr>
        <w:t xml:space="preserve"> депозита</w:t>
      </w:r>
      <w:r w:rsidR="009A421B">
        <w:rPr>
          <w:rFonts w:ascii="Times New Roman" w:hAnsi="Times New Roman"/>
          <w:sz w:val="24"/>
          <w:szCs w:val="24"/>
        </w:rPr>
        <w:t>рия</w:t>
      </w:r>
      <w:r w:rsidR="009A421B" w:rsidRPr="008F33D0">
        <w:rPr>
          <w:rFonts w:ascii="Times New Roman" w:hAnsi="Times New Roman"/>
          <w:sz w:val="24"/>
          <w:szCs w:val="24"/>
        </w:rPr>
        <w:t xml:space="preserve"> и их близких родственников прав,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накоплений, ставшей им известной или имеющейся в их распоряжении в связи с </w:t>
      </w:r>
      <w:r w:rsidR="00B70B8F">
        <w:rPr>
          <w:rFonts w:ascii="Times New Roman" w:hAnsi="Times New Roman"/>
          <w:sz w:val="24"/>
          <w:szCs w:val="24"/>
        </w:rPr>
        <w:t>исполнением</w:t>
      </w:r>
      <w:r w:rsidR="009A421B" w:rsidRPr="008F33D0">
        <w:rPr>
          <w:rFonts w:ascii="Times New Roman" w:hAnsi="Times New Roman"/>
          <w:sz w:val="24"/>
          <w:szCs w:val="24"/>
        </w:rPr>
        <w:t xml:space="preserve"> </w:t>
      </w:r>
      <w:r w:rsidR="009A421B">
        <w:rPr>
          <w:rFonts w:ascii="Times New Roman" w:hAnsi="Times New Roman"/>
          <w:sz w:val="24"/>
          <w:szCs w:val="24"/>
        </w:rPr>
        <w:t>работниками</w:t>
      </w:r>
      <w:r w:rsidR="009A421B" w:rsidRPr="008F33D0">
        <w:rPr>
          <w:rFonts w:ascii="Times New Roman" w:hAnsi="Times New Roman"/>
          <w:sz w:val="24"/>
          <w:szCs w:val="24"/>
        </w:rPr>
        <w:t xml:space="preserve"> </w:t>
      </w:r>
      <w:r w:rsidR="00B70B8F">
        <w:rPr>
          <w:rFonts w:ascii="Times New Roman" w:hAnsi="Times New Roman"/>
          <w:sz w:val="24"/>
          <w:szCs w:val="24"/>
        </w:rPr>
        <w:t>обязанностей</w:t>
      </w:r>
      <w:r w:rsidR="009A421B" w:rsidRPr="008F33D0">
        <w:rPr>
          <w:rFonts w:ascii="Times New Roman" w:hAnsi="Times New Roman"/>
          <w:sz w:val="24"/>
          <w:szCs w:val="24"/>
        </w:rPr>
        <w:t xml:space="preserve">, </w:t>
      </w:r>
      <w:r w:rsidR="00B70B8F">
        <w:rPr>
          <w:rFonts w:ascii="Times New Roman" w:hAnsi="Times New Roman"/>
          <w:sz w:val="24"/>
          <w:szCs w:val="24"/>
        </w:rPr>
        <w:t>непосредственно обеспечивающих деятельность Специализированного депозитария</w:t>
      </w:r>
      <w:r w:rsidR="009A421B" w:rsidRPr="008F33D0">
        <w:rPr>
          <w:rFonts w:ascii="Times New Roman" w:hAnsi="Times New Roman"/>
          <w:sz w:val="24"/>
          <w:szCs w:val="24"/>
        </w:rPr>
        <w:t>.</w:t>
      </w:r>
    </w:p>
    <w:p w:rsidR="00437FC5" w:rsidRDefault="00006702" w:rsidP="00437FC5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712FE">
        <w:rPr>
          <w:rFonts w:ascii="Times New Roman" w:hAnsi="Times New Roman"/>
          <w:sz w:val="24"/>
          <w:szCs w:val="24"/>
        </w:rPr>
        <w:t xml:space="preserve">.2. </w:t>
      </w:r>
      <w:r w:rsidR="009A421B" w:rsidRPr="008F33D0">
        <w:rPr>
          <w:rFonts w:ascii="Times New Roman" w:hAnsi="Times New Roman"/>
          <w:sz w:val="24"/>
          <w:szCs w:val="24"/>
        </w:rPr>
        <w:t xml:space="preserve">В целях защиты законных прав и интересов собственника средств пенсионных накоплений и застрахованных лиц, </w:t>
      </w:r>
      <w:r w:rsidR="009A421B">
        <w:rPr>
          <w:rFonts w:ascii="Times New Roman" w:hAnsi="Times New Roman"/>
          <w:sz w:val="24"/>
          <w:szCs w:val="24"/>
        </w:rPr>
        <w:t xml:space="preserve">работники </w:t>
      </w:r>
      <w:r w:rsidR="009A421B" w:rsidRPr="008F33D0">
        <w:rPr>
          <w:rFonts w:ascii="Times New Roman" w:hAnsi="Times New Roman"/>
          <w:sz w:val="24"/>
          <w:szCs w:val="24"/>
        </w:rPr>
        <w:t>Специализированн</w:t>
      </w:r>
      <w:r w:rsidR="009A421B">
        <w:rPr>
          <w:rFonts w:ascii="Times New Roman" w:hAnsi="Times New Roman"/>
          <w:sz w:val="24"/>
          <w:szCs w:val="24"/>
        </w:rPr>
        <w:t>ого</w:t>
      </w:r>
      <w:r w:rsidR="009A421B" w:rsidRPr="008F33D0">
        <w:rPr>
          <w:rFonts w:ascii="Times New Roman" w:hAnsi="Times New Roman"/>
          <w:sz w:val="24"/>
          <w:szCs w:val="24"/>
        </w:rPr>
        <w:t xml:space="preserve"> депозита</w:t>
      </w:r>
      <w:r w:rsidR="009A421B">
        <w:rPr>
          <w:rFonts w:ascii="Times New Roman" w:hAnsi="Times New Roman"/>
          <w:sz w:val="24"/>
          <w:szCs w:val="24"/>
        </w:rPr>
        <w:t>рия</w:t>
      </w:r>
      <w:r w:rsidR="009A421B" w:rsidRPr="008F33D0">
        <w:rPr>
          <w:rFonts w:ascii="Times New Roman" w:hAnsi="Times New Roman"/>
          <w:sz w:val="24"/>
          <w:szCs w:val="24"/>
        </w:rPr>
        <w:t xml:space="preserve"> обязаны следовать нормам Кодекса профессиональной этики.</w:t>
      </w:r>
    </w:p>
    <w:p w:rsidR="00437FC5" w:rsidRPr="009A421B" w:rsidRDefault="00006702" w:rsidP="00437FC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712FE">
        <w:rPr>
          <w:rFonts w:ascii="Times New Roman" w:hAnsi="Times New Roman"/>
          <w:sz w:val="24"/>
          <w:szCs w:val="24"/>
        </w:rPr>
        <w:t xml:space="preserve">.3. </w:t>
      </w:r>
      <w:r w:rsidR="009A421B" w:rsidRPr="009A421B">
        <w:rPr>
          <w:rFonts w:ascii="Times New Roman" w:hAnsi="Times New Roman"/>
          <w:sz w:val="24"/>
          <w:szCs w:val="24"/>
        </w:rPr>
        <w:t xml:space="preserve">В целях предотвращения реализации конфликта интересов работникам Специализированного депозитария запрещается прямо или косвенно использовать информацию о </w:t>
      </w:r>
      <w:r w:rsidR="003B6E8A" w:rsidRPr="003B6E8A">
        <w:rPr>
          <w:rFonts w:ascii="Times New Roman" w:hAnsi="Times New Roman"/>
          <w:sz w:val="24"/>
          <w:szCs w:val="24"/>
        </w:rPr>
        <w:t>к</w:t>
      </w:r>
      <w:r w:rsidR="009A421B" w:rsidRPr="003B6E8A">
        <w:rPr>
          <w:rFonts w:ascii="Times New Roman" w:hAnsi="Times New Roman"/>
          <w:sz w:val="24"/>
          <w:szCs w:val="24"/>
        </w:rPr>
        <w:t>лиентах</w:t>
      </w:r>
      <w:r w:rsidR="009A421B" w:rsidRPr="009A421B">
        <w:rPr>
          <w:rFonts w:ascii="Times New Roman" w:hAnsi="Times New Roman"/>
          <w:sz w:val="24"/>
          <w:szCs w:val="24"/>
        </w:rPr>
        <w:t xml:space="preserve"> Специализированного депозитария, не являющуюся общедоступной, для извлечения личной выгоды либо действуя в интересах третьих лиц.</w:t>
      </w:r>
    </w:p>
    <w:p w:rsidR="0089086E" w:rsidRDefault="0089086E" w:rsidP="0089086E">
      <w:pPr>
        <w:pStyle w:val="1"/>
        <w:keepLines w:val="0"/>
        <w:tabs>
          <w:tab w:val="left" w:pos="993"/>
        </w:tabs>
        <w:suppressAutoHyphens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437FC5" w:rsidRDefault="00DF541E" w:rsidP="0089086E">
      <w:pPr>
        <w:pStyle w:val="1"/>
        <w:keepLines w:val="0"/>
        <w:tabs>
          <w:tab w:val="left" w:pos="993"/>
        </w:tabs>
        <w:suppressAutoHyphens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Раздел </w:t>
      </w:r>
      <w:r w:rsidR="00006702">
        <w:rPr>
          <w:rFonts w:ascii="Times New Roman" w:hAnsi="Times New Roman"/>
          <w:color w:val="auto"/>
          <w:sz w:val="24"/>
          <w:szCs w:val="24"/>
        </w:rPr>
        <w:t>10</w:t>
      </w:r>
      <w:r w:rsidR="00437FC5">
        <w:rPr>
          <w:rFonts w:ascii="Times New Roman" w:hAnsi="Times New Roman"/>
          <w:color w:val="auto"/>
          <w:sz w:val="24"/>
          <w:szCs w:val="24"/>
        </w:rPr>
        <w:t xml:space="preserve">.   </w:t>
      </w:r>
      <w:r w:rsidR="00437FC5" w:rsidRPr="00D62E2B">
        <w:rPr>
          <w:rFonts w:ascii="Times New Roman" w:hAnsi="Times New Roman"/>
          <w:color w:val="auto"/>
          <w:sz w:val="24"/>
          <w:szCs w:val="24"/>
        </w:rPr>
        <w:t>Оплата услуг и необходимых расходов Специализированного депозитария</w:t>
      </w:r>
    </w:p>
    <w:p w:rsidR="00437FC5" w:rsidRPr="00D62E2B" w:rsidRDefault="00437FC5" w:rsidP="00437FC5">
      <w:pPr>
        <w:pStyle w:val="a4"/>
        <w:numPr>
          <w:ilvl w:val="0"/>
          <w:numId w:val="12"/>
        </w:numPr>
        <w:tabs>
          <w:tab w:val="num" w:pos="119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437FC5" w:rsidRPr="00D62E2B" w:rsidRDefault="00437FC5" w:rsidP="00437FC5">
      <w:pPr>
        <w:pStyle w:val="a4"/>
        <w:numPr>
          <w:ilvl w:val="0"/>
          <w:numId w:val="12"/>
        </w:numPr>
        <w:tabs>
          <w:tab w:val="num" w:pos="119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437FC5" w:rsidRPr="00D62E2B" w:rsidRDefault="00437FC5" w:rsidP="00437FC5">
      <w:pPr>
        <w:pStyle w:val="a4"/>
        <w:numPr>
          <w:ilvl w:val="0"/>
          <w:numId w:val="12"/>
        </w:numPr>
        <w:tabs>
          <w:tab w:val="num" w:pos="119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437FC5" w:rsidRPr="00D62E2B" w:rsidRDefault="00437FC5" w:rsidP="00437FC5">
      <w:pPr>
        <w:pStyle w:val="a4"/>
        <w:numPr>
          <w:ilvl w:val="0"/>
          <w:numId w:val="12"/>
        </w:numPr>
        <w:tabs>
          <w:tab w:val="num" w:pos="119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437FC5" w:rsidRPr="00D62E2B" w:rsidRDefault="00437FC5" w:rsidP="00437FC5">
      <w:pPr>
        <w:pStyle w:val="a4"/>
        <w:numPr>
          <w:ilvl w:val="0"/>
          <w:numId w:val="12"/>
        </w:numPr>
        <w:tabs>
          <w:tab w:val="num" w:pos="119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437FC5" w:rsidRPr="00D62E2B" w:rsidRDefault="00437FC5" w:rsidP="00437FC5">
      <w:pPr>
        <w:pStyle w:val="a4"/>
        <w:numPr>
          <w:ilvl w:val="1"/>
          <w:numId w:val="12"/>
        </w:numPr>
        <w:tabs>
          <w:tab w:val="num" w:pos="119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437FC5" w:rsidRPr="00D62E2B" w:rsidRDefault="00437FC5" w:rsidP="00437FC5">
      <w:pPr>
        <w:pStyle w:val="a4"/>
        <w:numPr>
          <w:ilvl w:val="1"/>
          <w:numId w:val="12"/>
        </w:numPr>
        <w:tabs>
          <w:tab w:val="num" w:pos="119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437FC5" w:rsidRPr="00D62E2B" w:rsidRDefault="00437FC5" w:rsidP="00437FC5">
      <w:pPr>
        <w:pStyle w:val="a4"/>
        <w:numPr>
          <w:ilvl w:val="1"/>
          <w:numId w:val="12"/>
        </w:numPr>
        <w:tabs>
          <w:tab w:val="num" w:pos="119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437FC5" w:rsidRPr="00D62E2B" w:rsidRDefault="00437FC5" w:rsidP="00437FC5">
      <w:pPr>
        <w:pStyle w:val="a4"/>
        <w:numPr>
          <w:ilvl w:val="1"/>
          <w:numId w:val="12"/>
        </w:numPr>
        <w:tabs>
          <w:tab w:val="num" w:pos="119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437FC5" w:rsidRPr="00D62E2B" w:rsidRDefault="00437FC5" w:rsidP="00437FC5">
      <w:pPr>
        <w:pStyle w:val="a4"/>
        <w:numPr>
          <w:ilvl w:val="1"/>
          <w:numId w:val="12"/>
        </w:numPr>
        <w:tabs>
          <w:tab w:val="num" w:pos="1191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DF541E" w:rsidRDefault="00DF541E" w:rsidP="00437FC5">
      <w:pPr>
        <w:pStyle w:val="a4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542A" w:rsidRPr="0007542A" w:rsidRDefault="00006702" w:rsidP="0007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42A">
        <w:rPr>
          <w:rFonts w:ascii="Times New Roman" w:hAnsi="Times New Roman"/>
          <w:sz w:val="24"/>
          <w:szCs w:val="24"/>
        </w:rPr>
        <w:t>10</w:t>
      </w:r>
      <w:r w:rsidR="00B70B8F" w:rsidRPr="0007542A">
        <w:rPr>
          <w:rFonts w:ascii="Times New Roman" w:hAnsi="Times New Roman"/>
          <w:sz w:val="24"/>
          <w:szCs w:val="24"/>
        </w:rPr>
        <w:t xml:space="preserve">.1. </w:t>
      </w:r>
      <w:r w:rsidR="00437FC5" w:rsidRPr="0007542A">
        <w:rPr>
          <w:rFonts w:ascii="Times New Roman" w:hAnsi="Times New Roman"/>
          <w:sz w:val="24"/>
          <w:szCs w:val="24"/>
        </w:rPr>
        <w:t xml:space="preserve">Оплата услуг Специализированного депозитария Фондом производится в порядке, предусмотренном Договором с Фондом, и Управляющей компанией – в порядке, предусмотренном Договором с </w:t>
      </w:r>
      <w:r w:rsidR="00F10009" w:rsidRPr="0007542A">
        <w:rPr>
          <w:rFonts w:ascii="Times New Roman" w:hAnsi="Times New Roman"/>
          <w:sz w:val="24"/>
          <w:szCs w:val="24"/>
        </w:rPr>
        <w:t>Управляющей компанией</w:t>
      </w:r>
      <w:r w:rsidR="00437FC5" w:rsidRPr="0007542A">
        <w:rPr>
          <w:rFonts w:ascii="Times New Roman" w:hAnsi="Times New Roman"/>
          <w:sz w:val="24"/>
          <w:szCs w:val="24"/>
        </w:rPr>
        <w:t>.</w:t>
      </w:r>
      <w:r w:rsidR="00CE6E70" w:rsidRPr="0007542A">
        <w:rPr>
          <w:rFonts w:ascii="Times New Roman" w:hAnsi="Times New Roman"/>
          <w:sz w:val="24"/>
          <w:szCs w:val="24"/>
        </w:rPr>
        <w:t xml:space="preserve"> </w:t>
      </w:r>
    </w:p>
    <w:p w:rsidR="00437FC5" w:rsidRPr="0007542A" w:rsidRDefault="00CE6E70" w:rsidP="000754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542A">
        <w:rPr>
          <w:rFonts w:ascii="Times New Roman" w:hAnsi="Times New Roman"/>
          <w:sz w:val="24"/>
          <w:szCs w:val="24"/>
        </w:rPr>
        <w:t xml:space="preserve">Фонд оплачивает услуги </w:t>
      </w:r>
      <w:r w:rsidR="00186EE8" w:rsidRPr="0007542A">
        <w:rPr>
          <w:rFonts w:ascii="Times New Roman" w:hAnsi="Times New Roman"/>
          <w:sz w:val="24"/>
          <w:szCs w:val="24"/>
        </w:rPr>
        <w:t xml:space="preserve">Специализированного </w:t>
      </w:r>
      <w:r w:rsidRPr="0007542A">
        <w:rPr>
          <w:rFonts w:ascii="Times New Roman" w:hAnsi="Times New Roman"/>
          <w:sz w:val="24"/>
          <w:szCs w:val="24"/>
        </w:rPr>
        <w:t>депозитария, оказанные в соответствии с договором, за счет средств пенсионных накоплений или за счет имущества, предназначенного для обеспечения уставной деятельности фонда, на основании выставленных требований Специализированного депозитария по форме, предусмотренной действующим законодательством о бухгалтерском учете.</w:t>
      </w:r>
    </w:p>
    <w:p w:rsidR="00437FC5" w:rsidRDefault="00006702" w:rsidP="00437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70B8F">
        <w:rPr>
          <w:rFonts w:ascii="Times New Roman" w:hAnsi="Times New Roman"/>
          <w:sz w:val="24"/>
          <w:szCs w:val="24"/>
        </w:rPr>
        <w:t xml:space="preserve">.2. </w:t>
      </w:r>
      <w:r w:rsidR="00437FC5" w:rsidRPr="00E72EE9">
        <w:rPr>
          <w:rFonts w:ascii="Times New Roman" w:hAnsi="Times New Roman"/>
          <w:sz w:val="24"/>
          <w:szCs w:val="24"/>
        </w:rPr>
        <w:t>Оплата фактических расходов, понесенных Специализированным депозитарием в качестве номинального держателя ценных бумаг, в которые инвестированы средства пенсионных накоплений, осуществляется на основании предоставленных Специализированным депозитарием документов, подтверждающих размер произведенных им расходов.</w:t>
      </w:r>
    </w:p>
    <w:p w:rsidR="00437FC5" w:rsidRDefault="00437FC5" w:rsidP="00B44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7FC5" w:rsidRDefault="00113AF8" w:rsidP="00113A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11. Передача прав и обязанностей другому специализированному депозитарию</w:t>
      </w:r>
    </w:p>
    <w:p w:rsidR="00437FC5" w:rsidRDefault="00437FC5" w:rsidP="00B44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7FC5" w:rsidRDefault="00113AF8" w:rsidP="00B44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прав и обязанностей специализированного депозитария по оказанию услуг Фонду и Управляющей компании другому специализированному депозитарию осуществляется в случаях, предусмотренных Гражданским кодексом Российской Федерации, федеральными законами, нормативными актами</w:t>
      </w:r>
      <w:r w:rsidRPr="00113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 и договором, заключенным между Специализированным депозитарием и Фондом.</w:t>
      </w:r>
    </w:p>
    <w:p w:rsidR="00113AF8" w:rsidRPr="00113AF8" w:rsidRDefault="00113AF8" w:rsidP="00B44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прав и обязанностей другому специализированному депозитарию осуществляется путем передачи новому специализированному депозитарию имущества Фонда и </w:t>
      </w:r>
      <w:r>
        <w:rPr>
          <w:rFonts w:ascii="Times New Roman" w:hAnsi="Times New Roman"/>
          <w:sz w:val="24"/>
          <w:szCs w:val="24"/>
        </w:rPr>
        <w:lastRenderedPageBreak/>
        <w:t>документов специализированного депозитария, на основании и с использованием которых прежний специализированный депозитарий выполнял свои функции.</w:t>
      </w:r>
    </w:p>
    <w:p w:rsidR="00437FC5" w:rsidRDefault="00113AF8" w:rsidP="00B44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3AF8">
        <w:rPr>
          <w:rFonts w:ascii="Times New Roman" w:hAnsi="Times New Roman"/>
          <w:sz w:val="24"/>
          <w:szCs w:val="24"/>
        </w:rPr>
        <w:t>Специализированный депозитарий осуществляет передачу прав и обязанностей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другому специализированному депозитарию в порядке и сроки, определенные федеральными законами и нормативными актами</w:t>
      </w:r>
      <w:r w:rsidRPr="00113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Федерации.</w:t>
      </w:r>
    </w:p>
    <w:p w:rsidR="006D0981" w:rsidRDefault="006D0981" w:rsidP="00B44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0981" w:rsidRDefault="006D0981" w:rsidP="00B44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0981" w:rsidRDefault="006D0981" w:rsidP="00B44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0981" w:rsidRDefault="006D0981" w:rsidP="00B44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0981" w:rsidRDefault="006D0981" w:rsidP="00B44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7A57" w:rsidRDefault="00CE7A57" w:rsidP="00B44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  <w:sectPr w:rsidR="00CE7A57" w:rsidSect="004051DE">
          <w:headerReference w:type="default" r:id="rId8"/>
          <w:footerReference w:type="default" r:id="rId9"/>
          <w:pgSz w:w="12240" w:h="15840" w:code="1"/>
          <w:pgMar w:top="567" w:right="567" w:bottom="567" w:left="1701" w:header="425" w:footer="284" w:gutter="0"/>
          <w:cols w:space="720"/>
          <w:noEndnote/>
          <w:titlePg/>
          <w:docGrid w:linePitch="299"/>
        </w:sectPr>
      </w:pPr>
    </w:p>
    <w:p w:rsidR="00CE7A57" w:rsidRPr="00166ABE" w:rsidRDefault="008247BC" w:rsidP="00CE7A57">
      <w:pPr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Раздел 1</w:t>
      </w:r>
      <w:r w:rsidR="007E2F07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CE7A57" w:rsidRPr="00166ABE">
        <w:rPr>
          <w:rFonts w:ascii="Times New Roman" w:hAnsi="Times New Roman"/>
          <w:b/>
          <w:bCs/>
          <w:sz w:val="24"/>
          <w:szCs w:val="24"/>
        </w:rPr>
        <w:t>Документы, предоставляемые Фондом и Управляющей компанией в Специализированный депозитарий</w:t>
      </w:r>
    </w:p>
    <w:p w:rsidR="008247BC" w:rsidRDefault="008247BC" w:rsidP="00CE7A57">
      <w:pPr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36"/>
        <w:gridCol w:w="6804"/>
        <w:gridCol w:w="2694"/>
      </w:tblGrid>
      <w:tr w:rsidR="00C44C5D" w:rsidRPr="007B6B6C" w:rsidTr="003527FC">
        <w:trPr>
          <w:tblHeader/>
        </w:trPr>
        <w:tc>
          <w:tcPr>
            <w:tcW w:w="425" w:type="dxa"/>
            <w:vAlign w:val="center"/>
          </w:tcPr>
          <w:p w:rsidR="00C44C5D" w:rsidRPr="003B6FF0" w:rsidRDefault="00C44C5D" w:rsidP="00BA5D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FF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C44C5D" w:rsidRPr="003B6FF0" w:rsidRDefault="00C44C5D" w:rsidP="00BA5D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FF0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804" w:type="dxa"/>
            <w:vAlign w:val="center"/>
          </w:tcPr>
          <w:p w:rsidR="00C44C5D" w:rsidRPr="003B6FF0" w:rsidRDefault="009C7E9B" w:rsidP="00BA5D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FF0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  <w:r w:rsidR="00C44C5D" w:rsidRPr="003B6FF0">
              <w:rPr>
                <w:rFonts w:ascii="Times New Roman" w:hAnsi="Times New Roman"/>
                <w:b/>
                <w:sz w:val="20"/>
                <w:szCs w:val="20"/>
              </w:rPr>
              <w:t xml:space="preserve"> предоставления документа </w:t>
            </w:r>
          </w:p>
        </w:tc>
        <w:tc>
          <w:tcPr>
            <w:tcW w:w="2694" w:type="dxa"/>
            <w:vAlign w:val="center"/>
          </w:tcPr>
          <w:p w:rsidR="00C44C5D" w:rsidRPr="003B6FF0" w:rsidRDefault="00C44C5D" w:rsidP="00BA5D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FF0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 документу </w:t>
            </w:r>
          </w:p>
        </w:tc>
      </w:tr>
      <w:tr w:rsidR="00C44C5D" w:rsidRPr="007B6B6C" w:rsidTr="003527FC">
        <w:trPr>
          <w:cantSplit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 xml:space="preserve">Учетная политика </w:t>
            </w:r>
            <w:r w:rsidRPr="00AC17B8">
              <w:rPr>
                <w:rFonts w:ascii="Times New Roman" w:hAnsi="Times New Roman"/>
                <w:bCs/>
                <w:sz w:val="20"/>
                <w:szCs w:val="20"/>
              </w:rPr>
              <w:t>Фонда</w:t>
            </w:r>
            <w:r w:rsidRPr="00AC17B8">
              <w:rPr>
                <w:rFonts w:ascii="Times New Roman" w:hAnsi="Times New Roman"/>
                <w:sz w:val="20"/>
                <w:szCs w:val="20"/>
              </w:rPr>
              <w:t xml:space="preserve"> на текущий год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EC3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 xml:space="preserve">При заключении Договора с </w:t>
            </w:r>
            <w:r w:rsidRPr="00AC17B8">
              <w:rPr>
                <w:rFonts w:ascii="Times New Roman" w:hAnsi="Times New Roman"/>
                <w:bCs/>
                <w:sz w:val="20"/>
                <w:szCs w:val="20"/>
              </w:rPr>
              <w:t>Фондом</w:t>
            </w:r>
            <w:r w:rsidRPr="00AC17B8">
              <w:rPr>
                <w:rFonts w:ascii="Times New Roman" w:hAnsi="Times New Roman"/>
                <w:sz w:val="20"/>
                <w:szCs w:val="20"/>
              </w:rPr>
              <w:t xml:space="preserve"> и ежегодно, не позднее десятого рабочего дня года.</w:t>
            </w:r>
          </w:p>
          <w:p w:rsidR="00C44C5D" w:rsidRPr="00AC17B8" w:rsidRDefault="00C44C5D" w:rsidP="00EC3AD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В случае непредставления Специализированный депозитарий руководствуется имеющейся у него Учетной политикой.</w:t>
            </w:r>
          </w:p>
        </w:tc>
        <w:tc>
          <w:tcPr>
            <w:tcW w:w="269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Копия, заверенная Фондом</w:t>
            </w:r>
          </w:p>
        </w:tc>
      </w:tr>
      <w:tr w:rsidR="00C44C5D" w:rsidRPr="007B6B6C" w:rsidTr="003527FC">
        <w:trPr>
          <w:cantSplit/>
          <w:trHeight w:val="812"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C44C5D" w:rsidP="00F65C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Страховые правила Фонда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AC17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 xml:space="preserve">При заключении Договора с </w:t>
            </w:r>
            <w:r w:rsidRPr="00AC17B8">
              <w:rPr>
                <w:rFonts w:ascii="Times New Roman" w:hAnsi="Times New Roman"/>
                <w:bCs/>
                <w:sz w:val="20"/>
                <w:szCs w:val="20"/>
              </w:rPr>
              <w:t>Фондом</w:t>
            </w:r>
            <w:r w:rsidRPr="00AC17B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44C5D" w:rsidRPr="00AC17B8" w:rsidRDefault="00C44C5D" w:rsidP="00AC17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 xml:space="preserve">При изменениях не </w:t>
            </w:r>
            <w:r w:rsidRPr="006934F3">
              <w:rPr>
                <w:rFonts w:ascii="Times New Roman" w:hAnsi="Times New Roman"/>
                <w:sz w:val="20"/>
                <w:szCs w:val="20"/>
              </w:rPr>
              <w:t>позднее окончания третьего рабочего дня, следующего</w:t>
            </w:r>
            <w:r w:rsidRPr="00AC17B8">
              <w:rPr>
                <w:rFonts w:ascii="Times New Roman" w:hAnsi="Times New Roman"/>
                <w:sz w:val="20"/>
                <w:szCs w:val="20"/>
              </w:rPr>
              <w:t xml:space="preserve"> за днем их получения.</w:t>
            </w:r>
          </w:p>
        </w:tc>
        <w:tc>
          <w:tcPr>
            <w:tcW w:w="2694" w:type="dxa"/>
            <w:vAlign w:val="center"/>
          </w:tcPr>
          <w:p w:rsidR="00C44C5D" w:rsidRPr="00AC17B8" w:rsidRDefault="00C44C5D" w:rsidP="00AC17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Копия, заверенная Фондом</w:t>
            </w:r>
          </w:p>
        </w:tc>
      </w:tr>
      <w:tr w:rsidR="00C44C5D" w:rsidRPr="007B6B6C" w:rsidTr="003527FC">
        <w:trPr>
          <w:cantSplit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C44C5D" w:rsidP="002470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Договор доверительного управления средствами пенсионных накоплений с Управляющей компанией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 xml:space="preserve">При заключении Договора с </w:t>
            </w:r>
            <w:r w:rsidRPr="00AC17B8">
              <w:rPr>
                <w:rFonts w:ascii="Times New Roman" w:hAnsi="Times New Roman"/>
                <w:bCs/>
                <w:sz w:val="20"/>
                <w:szCs w:val="20"/>
              </w:rPr>
              <w:t>Фондом.</w:t>
            </w:r>
            <w:r w:rsidRPr="00AC17B8">
              <w:rPr>
                <w:rFonts w:ascii="Times New Roman" w:hAnsi="Times New Roman"/>
                <w:sz w:val="20"/>
                <w:szCs w:val="20"/>
              </w:rPr>
              <w:t xml:space="preserve"> При изменениях не позднее окончания рабочего дня, следующего за днем их составления</w:t>
            </w:r>
          </w:p>
        </w:tc>
        <w:tc>
          <w:tcPr>
            <w:tcW w:w="269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Копии, заверенные Фондом</w:t>
            </w:r>
          </w:p>
        </w:tc>
      </w:tr>
      <w:tr w:rsidR="00C44C5D" w:rsidRPr="007B6B6C" w:rsidTr="003527FC">
        <w:trPr>
          <w:cantSplit/>
          <w:trHeight w:val="957"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362C3C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Списки</w:t>
            </w:r>
            <w:r w:rsidR="00C44C5D" w:rsidRPr="00AC17B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44C5D" w:rsidRPr="00AC17B8" w:rsidRDefault="00C44C5D" w:rsidP="00BA5D34">
            <w:pPr>
              <w:numPr>
                <w:ilvl w:val="0"/>
                <w:numId w:val="11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аффилированных лиц Фонда;</w:t>
            </w:r>
          </w:p>
          <w:p w:rsidR="00C44C5D" w:rsidRDefault="00C44C5D" w:rsidP="00BA5D34">
            <w:pPr>
              <w:numPr>
                <w:ilvl w:val="0"/>
                <w:numId w:val="11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аффилированных лиц актуария, аудитора Фонда</w:t>
            </w:r>
            <w:r w:rsidR="00362C3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62C3C" w:rsidRPr="00AC17B8" w:rsidRDefault="00362C3C" w:rsidP="00BA5D34">
            <w:pPr>
              <w:numPr>
                <w:ilvl w:val="0"/>
                <w:numId w:val="11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акционеров Фонда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 xml:space="preserve">При заключении Договора с </w:t>
            </w:r>
            <w:r w:rsidRPr="00AC17B8">
              <w:rPr>
                <w:rFonts w:ascii="Times New Roman" w:hAnsi="Times New Roman"/>
                <w:bCs/>
                <w:sz w:val="20"/>
                <w:szCs w:val="20"/>
              </w:rPr>
              <w:t>Фондом.</w:t>
            </w:r>
            <w:r w:rsidRPr="00AC17B8">
              <w:rPr>
                <w:rFonts w:ascii="Times New Roman" w:hAnsi="Times New Roman"/>
                <w:sz w:val="20"/>
                <w:szCs w:val="20"/>
              </w:rPr>
              <w:t xml:space="preserve"> При изменениях не позднее окончания рабочего дня, следующего за днем их получения или составления</w:t>
            </w:r>
          </w:p>
        </w:tc>
        <w:tc>
          <w:tcPr>
            <w:tcW w:w="269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Письмо Фонда в произвольной форме</w:t>
            </w:r>
          </w:p>
        </w:tc>
      </w:tr>
      <w:tr w:rsidR="00C44C5D" w:rsidRPr="007B6B6C" w:rsidTr="003527FC">
        <w:trPr>
          <w:cantSplit/>
          <w:trHeight w:val="957"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Документ, подтверждающий открытие/закрытие банковского счета Фонда в кредитной организации для осуществления операций со средствами пенсионных накоплений с указанием номера банковского счета (договор или уведомление о закрытии счета)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Не позднее окончания рабочего дня, следующего за днем открытия/закрытия банковского счета или изменения счета</w:t>
            </w:r>
          </w:p>
        </w:tc>
        <w:tc>
          <w:tcPr>
            <w:tcW w:w="269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Копия, заверенная Фондом</w:t>
            </w:r>
          </w:p>
        </w:tc>
      </w:tr>
      <w:tr w:rsidR="00C44C5D" w:rsidRPr="00B676F1" w:rsidTr="003527FC">
        <w:trPr>
          <w:cantSplit/>
          <w:trHeight w:val="762"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C44C5D" w:rsidP="00860E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Платежные документы, подтверждающие передачу Фондом средств пенсионных накоплений в доверительное управление Управляющей компании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860E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Не позднее окончания рабочего дня, следующего за днем списания средств со счета Фонда</w:t>
            </w:r>
          </w:p>
        </w:tc>
        <w:tc>
          <w:tcPr>
            <w:tcW w:w="269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Копия, заверенная Фондом</w:t>
            </w:r>
          </w:p>
        </w:tc>
      </w:tr>
      <w:tr w:rsidR="00C44C5D" w:rsidRPr="00B676F1" w:rsidTr="003527FC">
        <w:trPr>
          <w:cantSplit/>
          <w:trHeight w:val="762"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C44C5D" w:rsidP="00860E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Документы, подтверждающие получение Фондом средств пенсионных накоплений, переданных другим страховщиком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860E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Не позднее окончания рабочего дня следующего за днем поступления средств на счет Фонда</w:t>
            </w:r>
          </w:p>
        </w:tc>
        <w:tc>
          <w:tcPr>
            <w:tcW w:w="269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Копия, заверенная Фондом</w:t>
            </w:r>
          </w:p>
        </w:tc>
      </w:tr>
      <w:tr w:rsidR="00C44C5D" w:rsidRPr="00B676F1" w:rsidTr="003527FC">
        <w:trPr>
          <w:cantSplit/>
          <w:trHeight w:val="762"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7B26D9" w:rsidRDefault="00C44C5D" w:rsidP="00860EC8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D77CF">
              <w:rPr>
                <w:rFonts w:ascii="Times New Roman" w:hAnsi="Times New Roman"/>
                <w:sz w:val="20"/>
                <w:szCs w:val="20"/>
              </w:rPr>
              <w:t>Уведомление (требование) о перечислении Фонду средств пенсионных накоплений в соответствии с требованиями законодательства</w:t>
            </w:r>
            <w:r w:rsidR="002D094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860E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Не позднее окончания рабочего дня, следующего за днем их составления</w:t>
            </w:r>
          </w:p>
        </w:tc>
        <w:tc>
          <w:tcPr>
            <w:tcW w:w="269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Копия, заверенная Фондом</w:t>
            </w:r>
          </w:p>
        </w:tc>
      </w:tr>
      <w:tr w:rsidR="00C44C5D" w:rsidRPr="00B676F1" w:rsidTr="003527FC">
        <w:trPr>
          <w:cantSplit/>
          <w:trHeight w:val="762"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C44C5D" w:rsidP="004E77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Годовые планы перечисления средств, необходимых для выплат за счет средств пенсионных накоплений в следующем году</w:t>
            </w:r>
          </w:p>
        </w:tc>
        <w:tc>
          <w:tcPr>
            <w:tcW w:w="6804" w:type="dxa"/>
            <w:vAlign w:val="center"/>
          </w:tcPr>
          <w:p w:rsidR="00276392" w:rsidRDefault="00C44C5D" w:rsidP="00276392">
            <w:pPr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Ежегодно не позднее окончания рабочего дня, следующего за днем их составления</w:t>
            </w:r>
          </w:p>
          <w:p w:rsidR="00C44C5D" w:rsidRPr="00AC17B8" w:rsidRDefault="00C44C5D" w:rsidP="00276392">
            <w:pPr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При изменениях не позднее окончания рабочего дня, следующего за днем их изменения</w:t>
            </w:r>
          </w:p>
        </w:tc>
        <w:tc>
          <w:tcPr>
            <w:tcW w:w="2694" w:type="dxa"/>
            <w:vAlign w:val="center"/>
          </w:tcPr>
          <w:p w:rsidR="00C44C5D" w:rsidRPr="00AC17B8" w:rsidRDefault="004E77A8" w:rsidP="00BA5D3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Письмо Фонда в произвольной форме</w:t>
            </w:r>
          </w:p>
        </w:tc>
      </w:tr>
      <w:tr w:rsidR="00B52626" w:rsidRPr="00B676F1" w:rsidTr="003527FC">
        <w:trPr>
          <w:cantSplit/>
          <w:trHeight w:val="762"/>
        </w:trPr>
        <w:tc>
          <w:tcPr>
            <w:tcW w:w="425" w:type="dxa"/>
            <w:vAlign w:val="center"/>
          </w:tcPr>
          <w:p w:rsidR="00B52626" w:rsidRPr="007B6B6C" w:rsidRDefault="00B52626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52626" w:rsidRPr="00B52626" w:rsidRDefault="00B52626" w:rsidP="004E77A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2626">
              <w:rPr>
                <w:rFonts w:ascii="Times New Roman" w:hAnsi="Times New Roman"/>
                <w:sz w:val="20"/>
                <w:szCs w:val="20"/>
              </w:rPr>
              <w:t>Отчетность негосударственного пенсионного фонда по обязательному пенсионному страхованию</w:t>
            </w:r>
          </w:p>
        </w:tc>
        <w:tc>
          <w:tcPr>
            <w:tcW w:w="6804" w:type="dxa"/>
            <w:vAlign w:val="center"/>
          </w:tcPr>
          <w:p w:rsidR="00B52626" w:rsidRPr="00B52626" w:rsidRDefault="00B52626" w:rsidP="00075203">
            <w:pPr>
              <w:rPr>
                <w:rFonts w:ascii="Times New Roman" w:hAnsi="Times New Roman"/>
                <w:sz w:val="20"/>
                <w:szCs w:val="20"/>
              </w:rPr>
            </w:pPr>
            <w:r w:rsidRPr="00B52626">
              <w:rPr>
                <w:rFonts w:ascii="Times New Roman" w:hAnsi="Times New Roman"/>
                <w:sz w:val="20"/>
                <w:szCs w:val="20"/>
              </w:rPr>
              <w:t>В сроки, установленные законодательством</w:t>
            </w:r>
          </w:p>
        </w:tc>
        <w:tc>
          <w:tcPr>
            <w:tcW w:w="2694" w:type="dxa"/>
            <w:vAlign w:val="center"/>
          </w:tcPr>
          <w:p w:rsidR="00B52626" w:rsidRPr="00B52626" w:rsidRDefault="00B52626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B52626">
              <w:rPr>
                <w:rFonts w:ascii="Times New Roman" w:hAnsi="Times New Roman"/>
                <w:sz w:val="20"/>
                <w:szCs w:val="20"/>
              </w:rPr>
              <w:t xml:space="preserve"> форме, установленной законодательством</w:t>
            </w:r>
          </w:p>
        </w:tc>
      </w:tr>
      <w:tr w:rsidR="00C44C5D" w:rsidRPr="00B676F1" w:rsidTr="003527FC">
        <w:trPr>
          <w:cantSplit/>
          <w:trHeight w:val="762"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362C3C" w:rsidP="0024708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Списки</w:t>
            </w:r>
            <w:r w:rsidR="00C44C5D" w:rsidRPr="00AC17B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44C5D" w:rsidRPr="00AC17B8" w:rsidRDefault="00C44C5D" w:rsidP="0024708C">
            <w:pPr>
              <w:numPr>
                <w:ilvl w:val="0"/>
                <w:numId w:val="11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аффилированных лиц Управляющей компании;</w:t>
            </w:r>
          </w:p>
          <w:p w:rsidR="00C44C5D" w:rsidRPr="00AC17B8" w:rsidRDefault="00C44C5D" w:rsidP="0024708C">
            <w:pPr>
              <w:numPr>
                <w:ilvl w:val="0"/>
                <w:numId w:val="11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аффилированных брокера и Страховщика Управляющей компании;</w:t>
            </w:r>
          </w:p>
          <w:p w:rsidR="00C44C5D" w:rsidRPr="00AC17B8" w:rsidRDefault="00C44C5D" w:rsidP="0024708C">
            <w:pPr>
              <w:numPr>
                <w:ilvl w:val="0"/>
                <w:numId w:val="11"/>
              </w:numPr>
              <w:tabs>
                <w:tab w:val="clear" w:pos="720"/>
                <w:tab w:val="num" w:pos="372"/>
              </w:tabs>
              <w:spacing w:after="0" w:line="240" w:lineRule="auto"/>
              <w:ind w:left="372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акционеров (участников) Управляющей компании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4A3A80">
            <w:pPr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При заключении Договора с Управляющей компанией</w:t>
            </w:r>
          </w:p>
          <w:p w:rsidR="00C44C5D" w:rsidRPr="00AC17B8" w:rsidRDefault="00C44C5D" w:rsidP="004A3A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При изменениях не позднее окончания рабочего дня, следующего за днем изменения</w:t>
            </w:r>
          </w:p>
        </w:tc>
        <w:tc>
          <w:tcPr>
            <w:tcW w:w="269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Письмо в произвольной форме</w:t>
            </w:r>
          </w:p>
        </w:tc>
      </w:tr>
      <w:tr w:rsidR="00C44C5D" w:rsidRPr="00B676F1" w:rsidTr="003527FC">
        <w:trPr>
          <w:cantSplit/>
          <w:trHeight w:val="762"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Договор о брокерском/дилерском обслуживании Управляющей компании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Не позднее окончания следующего рабочего дня после его подписания или изменения</w:t>
            </w:r>
          </w:p>
        </w:tc>
        <w:tc>
          <w:tcPr>
            <w:tcW w:w="269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Копия, заверенная Управляющей компанией</w:t>
            </w:r>
          </w:p>
        </w:tc>
      </w:tr>
      <w:tr w:rsidR="00C44C5D" w:rsidRPr="00B676F1" w:rsidTr="003527FC">
        <w:trPr>
          <w:cantSplit/>
          <w:trHeight w:val="762"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Документ с указанием номера счета, открытого брокером Управляющей компании  (договор и/или уведомление об открытии счета)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Не позднее окончания рабочего дня, следующего за днем заключения или изменения</w:t>
            </w:r>
          </w:p>
        </w:tc>
        <w:tc>
          <w:tcPr>
            <w:tcW w:w="269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Копия, заверенная Управляющей компанией</w:t>
            </w:r>
          </w:p>
        </w:tc>
      </w:tr>
      <w:tr w:rsidR="00C44C5D" w:rsidRPr="00B676F1" w:rsidTr="003527FC">
        <w:trPr>
          <w:cantSplit/>
          <w:trHeight w:val="762"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 xml:space="preserve">Документ, подтверждающий открытие/закрытие банковского счета </w:t>
            </w:r>
            <w:r w:rsidR="004E77A8" w:rsidRPr="00AC17B8">
              <w:rPr>
                <w:rFonts w:ascii="Times New Roman" w:hAnsi="Times New Roman"/>
                <w:sz w:val="20"/>
                <w:szCs w:val="20"/>
              </w:rPr>
              <w:t xml:space="preserve">Управляющей компании </w:t>
            </w:r>
            <w:r w:rsidRPr="00AC17B8">
              <w:rPr>
                <w:rFonts w:ascii="Times New Roman" w:hAnsi="Times New Roman"/>
                <w:sz w:val="20"/>
                <w:szCs w:val="20"/>
              </w:rPr>
              <w:t>в кредитной организации для осуществления операций со средствами пенсионных накоплений с указанием номера банковского счета (договор или уведомление о закрытии счета)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Не позднее окончания рабочего дня, следующего за днем открытия/закрытия банковского счета или изменения счета/договора</w:t>
            </w:r>
          </w:p>
        </w:tc>
        <w:tc>
          <w:tcPr>
            <w:tcW w:w="269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Копия, заверенная Управляющей компанией</w:t>
            </w:r>
          </w:p>
        </w:tc>
      </w:tr>
      <w:tr w:rsidR="00C44C5D" w:rsidRPr="00B676F1" w:rsidTr="003527FC">
        <w:trPr>
          <w:cantSplit/>
          <w:trHeight w:val="762"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 xml:space="preserve">Выписка по банковскому счету </w:t>
            </w:r>
            <w:r w:rsidR="004E77A8" w:rsidRPr="00AC17B8">
              <w:rPr>
                <w:rFonts w:ascii="Times New Roman" w:hAnsi="Times New Roman"/>
                <w:sz w:val="20"/>
                <w:szCs w:val="20"/>
              </w:rPr>
              <w:t xml:space="preserve">Управляющей компании </w:t>
            </w:r>
            <w:r w:rsidRPr="00AC17B8">
              <w:rPr>
                <w:rFonts w:ascii="Times New Roman" w:hAnsi="Times New Roman"/>
                <w:sz w:val="20"/>
                <w:szCs w:val="20"/>
              </w:rPr>
              <w:t>в кредитной организации с соответствующими приложениями к ней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Не позднее окончания рабочего дня, следующего за днем совершения операций</w:t>
            </w:r>
          </w:p>
        </w:tc>
        <w:tc>
          <w:tcPr>
            <w:tcW w:w="269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Копия, заверенная Управляющей компанией</w:t>
            </w:r>
          </w:p>
        </w:tc>
      </w:tr>
      <w:tr w:rsidR="00C44C5D" w:rsidRPr="007B6B6C" w:rsidTr="003527FC">
        <w:trPr>
          <w:cantSplit/>
          <w:trHeight w:val="957"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C44C5D" w:rsidP="00207D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Отчет брокера</w:t>
            </w:r>
            <w:r w:rsidR="00207DF0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C17B8">
              <w:rPr>
                <w:rFonts w:ascii="Times New Roman" w:hAnsi="Times New Roman"/>
                <w:sz w:val="20"/>
                <w:szCs w:val="20"/>
              </w:rPr>
              <w:t>дилера</w:t>
            </w:r>
            <w:r w:rsidR="00207DF0">
              <w:rPr>
                <w:rFonts w:ascii="Times New Roman" w:hAnsi="Times New Roman"/>
                <w:sz w:val="20"/>
                <w:szCs w:val="20"/>
              </w:rPr>
              <w:t>)</w:t>
            </w:r>
            <w:r w:rsidRPr="00AC17B8">
              <w:rPr>
                <w:rFonts w:ascii="Times New Roman" w:hAnsi="Times New Roman"/>
                <w:sz w:val="20"/>
                <w:szCs w:val="20"/>
              </w:rPr>
              <w:t xml:space="preserve"> об операциях со средствами пенсионных накоплений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Не позднее окончания рабочего дня, следующего за днем совершения операции</w:t>
            </w:r>
          </w:p>
        </w:tc>
        <w:tc>
          <w:tcPr>
            <w:tcW w:w="269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Копия, заверенная Управляющей компанией</w:t>
            </w:r>
          </w:p>
        </w:tc>
      </w:tr>
      <w:tr w:rsidR="00C44C5D" w:rsidRPr="007B6B6C" w:rsidTr="003527FC">
        <w:trPr>
          <w:cantSplit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Распоряжение о перечислении (списании) денежных средств с банковского счета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В течение рабочего дня</w:t>
            </w:r>
          </w:p>
        </w:tc>
        <w:tc>
          <w:tcPr>
            <w:tcW w:w="269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Оригинал (копия)</w:t>
            </w:r>
          </w:p>
        </w:tc>
      </w:tr>
      <w:tr w:rsidR="00C44C5D" w:rsidRPr="007B6B6C" w:rsidTr="003527FC">
        <w:trPr>
          <w:cantSplit/>
          <w:trHeight w:val="894"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Запрос на согласие Специализированного депозитария на распоряжение имуществом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В течение рабочего дня</w:t>
            </w:r>
          </w:p>
        </w:tc>
        <w:tc>
          <w:tcPr>
            <w:tcW w:w="2694" w:type="dxa"/>
            <w:vAlign w:val="center"/>
          </w:tcPr>
          <w:p w:rsidR="00C44C5D" w:rsidRPr="00FB1F85" w:rsidRDefault="00FB1F85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B1F85">
              <w:rPr>
                <w:rFonts w:ascii="Times New Roman" w:hAnsi="Times New Roman"/>
                <w:sz w:val="20"/>
                <w:szCs w:val="20"/>
              </w:rPr>
              <w:t>По форме Специализированного депозитария</w:t>
            </w:r>
          </w:p>
        </w:tc>
      </w:tr>
      <w:tr w:rsidR="00B52626" w:rsidRPr="007B6B6C" w:rsidTr="003527FC">
        <w:trPr>
          <w:cantSplit/>
          <w:trHeight w:val="894"/>
        </w:trPr>
        <w:tc>
          <w:tcPr>
            <w:tcW w:w="425" w:type="dxa"/>
            <w:vAlign w:val="center"/>
          </w:tcPr>
          <w:p w:rsidR="00B52626" w:rsidRPr="007B6B6C" w:rsidRDefault="00B52626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52626" w:rsidRPr="00B52626" w:rsidRDefault="00B52626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2626">
              <w:rPr>
                <w:rFonts w:ascii="Times New Roman" w:hAnsi="Times New Roman"/>
                <w:sz w:val="20"/>
                <w:szCs w:val="20"/>
              </w:rPr>
              <w:t>Расчет рыночной стоимости активов, в которые инвестированы средства пенсионных накоплений</w:t>
            </w:r>
          </w:p>
        </w:tc>
        <w:tc>
          <w:tcPr>
            <w:tcW w:w="6804" w:type="dxa"/>
            <w:vAlign w:val="center"/>
          </w:tcPr>
          <w:p w:rsidR="00B52626" w:rsidRPr="00B52626" w:rsidRDefault="00B52626" w:rsidP="00B526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2626">
              <w:rPr>
                <w:rFonts w:ascii="Times New Roman" w:hAnsi="Times New Roman"/>
                <w:sz w:val="20"/>
                <w:szCs w:val="20"/>
              </w:rPr>
              <w:t>Ежедневно по рабочим дням, не позднее 13:00 второго рабочего дня, следующего за днем, по состоянию на который предоставляется расчет</w:t>
            </w:r>
          </w:p>
        </w:tc>
        <w:tc>
          <w:tcPr>
            <w:tcW w:w="2694" w:type="dxa"/>
            <w:vAlign w:val="center"/>
          </w:tcPr>
          <w:p w:rsidR="00B52626" w:rsidRDefault="00B52626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AC17B8">
              <w:rPr>
                <w:rFonts w:ascii="Times New Roman" w:hAnsi="Times New Roman"/>
                <w:sz w:val="20"/>
                <w:szCs w:val="20"/>
              </w:rPr>
              <w:t xml:space="preserve"> форме установленной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законодательством</w:t>
            </w:r>
          </w:p>
        </w:tc>
      </w:tr>
      <w:tr w:rsidR="00B52626" w:rsidRPr="007B6B6C" w:rsidTr="003527FC">
        <w:trPr>
          <w:cantSplit/>
          <w:trHeight w:val="894"/>
        </w:trPr>
        <w:tc>
          <w:tcPr>
            <w:tcW w:w="425" w:type="dxa"/>
            <w:vAlign w:val="center"/>
          </w:tcPr>
          <w:p w:rsidR="00B52626" w:rsidRPr="007B6B6C" w:rsidRDefault="00B52626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52626" w:rsidRPr="00B52626" w:rsidRDefault="00B52626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2626">
              <w:rPr>
                <w:rFonts w:ascii="Times New Roman" w:hAnsi="Times New Roman"/>
                <w:sz w:val="20"/>
                <w:szCs w:val="20"/>
              </w:rPr>
              <w:t>Расчет стоимости чистых активов, в которые инвестированы средства пенсионных накоплений</w:t>
            </w:r>
          </w:p>
        </w:tc>
        <w:tc>
          <w:tcPr>
            <w:tcW w:w="6804" w:type="dxa"/>
            <w:vAlign w:val="center"/>
          </w:tcPr>
          <w:p w:rsidR="00B52626" w:rsidRPr="00B52626" w:rsidRDefault="00B52626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2626">
              <w:rPr>
                <w:rFonts w:ascii="Times New Roman" w:hAnsi="Times New Roman"/>
                <w:sz w:val="20"/>
                <w:szCs w:val="20"/>
              </w:rPr>
              <w:t>Ежедневно по рабочим дням, не позднее 13:00 второго рабочего дня, следующего за днем, по состоянию на который предоставляется расчет</w:t>
            </w:r>
          </w:p>
        </w:tc>
        <w:tc>
          <w:tcPr>
            <w:tcW w:w="2694" w:type="dxa"/>
            <w:vAlign w:val="center"/>
          </w:tcPr>
          <w:p w:rsidR="00B52626" w:rsidRDefault="00B52626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AC17B8">
              <w:rPr>
                <w:rFonts w:ascii="Times New Roman" w:hAnsi="Times New Roman"/>
                <w:sz w:val="20"/>
                <w:szCs w:val="20"/>
              </w:rPr>
              <w:t xml:space="preserve"> форме установленной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законодательством</w:t>
            </w:r>
          </w:p>
        </w:tc>
      </w:tr>
      <w:tr w:rsidR="00B52626" w:rsidRPr="007B6B6C" w:rsidTr="003527FC">
        <w:trPr>
          <w:cantSplit/>
          <w:trHeight w:val="894"/>
        </w:trPr>
        <w:tc>
          <w:tcPr>
            <w:tcW w:w="425" w:type="dxa"/>
            <w:vAlign w:val="center"/>
          </w:tcPr>
          <w:p w:rsidR="00B52626" w:rsidRPr="007B6B6C" w:rsidRDefault="00B52626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52626" w:rsidRPr="00B52626" w:rsidRDefault="00B52626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2626">
              <w:rPr>
                <w:rFonts w:ascii="Times New Roman" w:hAnsi="Times New Roman"/>
                <w:sz w:val="20"/>
                <w:szCs w:val="20"/>
              </w:rPr>
              <w:t>Отчет об инвестировании средств пенсионных накоплений и о доходах от инвестирования средств пенсионных накоплений</w:t>
            </w:r>
          </w:p>
        </w:tc>
        <w:tc>
          <w:tcPr>
            <w:tcW w:w="6804" w:type="dxa"/>
            <w:vAlign w:val="center"/>
          </w:tcPr>
          <w:p w:rsidR="00B52626" w:rsidRPr="00B52626" w:rsidRDefault="00B52626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2626">
              <w:rPr>
                <w:rFonts w:ascii="Times New Roman" w:hAnsi="Times New Roman"/>
                <w:sz w:val="20"/>
                <w:szCs w:val="20"/>
              </w:rPr>
              <w:t>В сроки, установленные законодательством</w:t>
            </w:r>
          </w:p>
        </w:tc>
        <w:tc>
          <w:tcPr>
            <w:tcW w:w="2694" w:type="dxa"/>
            <w:vAlign w:val="center"/>
          </w:tcPr>
          <w:p w:rsidR="00B52626" w:rsidRDefault="00B52626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AC17B8">
              <w:rPr>
                <w:rFonts w:ascii="Times New Roman" w:hAnsi="Times New Roman"/>
                <w:sz w:val="20"/>
                <w:szCs w:val="20"/>
              </w:rPr>
              <w:t xml:space="preserve"> форме установленной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законодательством</w:t>
            </w:r>
          </w:p>
        </w:tc>
      </w:tr>
      <w:tr w:rsidR="00B52626" w:rsidRPr="007B6B6C" w:rsidTr="003527FC">
        <w:trPr>
          <w:cantSplit/>
          <w:trHeight w:val="894"/>
        </w:trPr>
        <w:tc>
          <w:tcPr>
            <w:tcW w:w="425" w:type="dxa"/>
            <w:vAlign w:val="center"/>
          </w:tcPr>
          <w:p w:rsidR="00B52626" w:rsidRPr="007B6B6C" w:rsidRDefault="00B52626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B52626" w:rsidRPr="00B52626" w:rsidRDefault="00B52626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2626">
              <w:rPr>
                <w:rFonts w:ascii="Times New Roman" w:hAnsi="Times New Roman"/>
                <w:sz w:val="20"/>
                <w:szCs w:val="20"/>
              </w:rPr>
              <w:t>Отчет о сделках по продаже ценных бумаг по цене ниже рыночной и сделках по покупке ценных бумаг по цене выше рыночной</w:t>
            </w:r>
          </w:p>
        </w:tc>
        <w:tc>
          <w:tcPr>
            <w:tcW w:w="6804" w:type="dxa"/>
            <w:vAlign w:val="center"/>
          </w:tcPr>
          <w:p w:rsidR="00B52626" w:rsidRPr="00B52626" w:rsidRDefault="00B52626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52626">
              <w:rPr>
                <w:rFonts w:ascii="Times New Roman" w:hAnsi="Times New Roman"/>
                <w:sz w:val="20"/>
                <w:szCs w:val="20"/>
              </w:rPr>
              <w:t>В течение дня следующего за днем совершения соответствующей сделки с ценными бумагами</w:t>
            </w:r>
          </w:p>
        </w:tc>
        <w:tc>
          <w:tcPr>
            <w:tcW w:w="2694" w:type="dxa"/>
            <w:vAlign w:val="center"/>
          </w:tcPr>
          <w:p w:rsidR="00B52626" w:rsidRDefault="00B52626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AC17B8">
              <w:rPr>
                <w:rFonts w:ascii="Times New Roman" w:hAnsi="Times New Roman"/>
                <w:sz w:val="20"/>
                <w:szCs w:val="20"/>
              </w:rPr>
              <w:t xml:space="preserve"> форме установленной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законодательством</w:t>
            </w:r>
          </w:p>
        </w:tc>
      </w:tr>
      <w:tr w:rsidR="00C44C5D" w:rsidRPr="00F43643" w:rsidTr="003527FC">
        <w:trPr>
          <w:cantSplit/>
          <w:trHeight w:val="842"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 xml:space="preserve">Документы, подтверждающие оплату расходов </w:t>
            </w:r>
            <w:r w:rsidR="004E77A8" w:rsidRPr="00AC17B8">
              <w:rPr>
                <w:rFonts w:ascii="Times New Roman" w:hAnsi="Times New Roman"/>
                <w:sz w:val="20"/>
                <w:szCs w:val="20"/>
              </w:rPr>
              <w:t>Управляющей компании</w:t>
            </w:r>
            <w:r w:rsidRPr="00AC17B8">
              <w:rPr>
                <w:rFonts w:ascii="Times New Roman" w:hAnsi="Times New Roman"/>
                <w:sz w:val="20"/>
                <w:szCs w:val="20"/>
              </w:rPr>
              <w:t>, которые возмещаются/оплачиваются за счет средств пенсионных накоплений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Одновременно с распоряжением о перечислении (списании) денежных средств с банковского счета</w:t>
            </w:r>
          </w:p>
        </w:tc>
        <w:tc>
          <w:tcPr>
            <w:tcW w:w="269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Копия, заверенная Управляющей компанией</w:t>
            </w:r>
          </w:p>
        </w:tc>
      </w:tr>
      <w:tr w:rsidR="00C44C5D" w:rsidRPr="00F43643" w:rsidTr="003527FC">
        <w:trPr>
          <w:cantSplit/>
          <w:trHeight w:val="799"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 xml:space="preserve">Расчет вознаграждения </w:t>
            </w:r>
            <w:r w:rsidR="009C7E9B" w:rsidRPr="00AC17B8">
              <w:rPr>
                <w:rFonts w:ascii="Times New Roman" w:hAnsi="Times New Roman"/>
                <w:sz w:val="20"/>
                <w:szCs w:val="20"/>
              </w:rPr>
              <w:t xml:space="preserve">Управляющей компании </w:t>
            </w:r>
            <w:r w:rsidRPr="00AC17B8">
              <w:rPr>
                <w:rFonts w:ascii="Times New Roman" w:hAnsi="Times New Roman"/>
                <w:sz w:val="20"/>
                <w:szCs w:val="20"/>
              </w:rPr>
              <w:t>по итогам года</w:t>
            </w:r>
          </w:p>
        </w:tc>
        <w:tc>
          <w:tcPr>
            <w:tcW w:w="6804" w:type="dxa"/>
            <w:vAlign w:val="center"/>
          </w:tcPr>
          <w:p w:rsidR="00C44C5D" w:rsidRPr="00AC17B8" w:rsidRDefault="00C44C5D" w:rsidP="00AC17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 xml:space="preserve">Не позднее второго рабочего дня, следующего за днем подписания Фондом и </w:t>
            </w:r>
            <w:r w:rsidR="009C7E9B" w:rsidRPr="00AC17B8">
              <w:rPr>
                <w:rFonts w:ascii="Times New Roman" w:hAnsi="Times New Roman"/>
                <w:sz w:val="20"/>
                <w:szCs w:val="20"/>
              </w:rPr>
              <w:t>Управляющей компании</w:t>
            </w:r>
          </w:p>
        </w:tc>
        <w:tc>
          <w:tcPr>
            <w:tcW w:w="2694" w:type="dxa"/>
            <w:vAlign w:val="center"/>
          </w:tcPr>
          <w:p w:rsidR="00C44C5D" w:rsidRPr="00AC17B8" w:rsidRDefault="00C44C5D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C17B8">
              <w:rPr>
                <w:rFonts w:ascii="Times New Roman" w:hAnsi="Times New Roman"/>
                <w:sz w:val="20"/>
                <w:szCs w:val="20"/>
              </w:rPr>
              <w:t>Копия, заверенная Фондом</w:t>
            </w:r>
          </w:p>
        </w:tc>
      </w:tr>
      <w:tr w:rsidR="00C44C5D" w:rsidRPr="00F43643" w:rsidTr="003527FC">
        <w:trPr>
          <w:cantSplit/>
        </w:trPr>
        <w:tc>
          <w:tcPr>
            <w:tcW w:w="425" w:type="dxa"/>
            <w:vAlign w:val="center"/>
          </w:tcPr>
          <w:p w:rsidR="00C44C5D" w:rsidRPr="007B6B6C" w:rsidRDefault="00C44C5D" w:rsidP="00BA5D34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44C5D" w:rsidRPr="004E77A8" w:rsidRDefault="00C44C5D" w:rsidP="00AC17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77A8">
              <w:rPr>
                <w:rFonts w:ascii="Times New Roman" w:hAnsi="Times New Roman"/>
                <w:sz w:val="20"/>
                <w:szCs w:val="20"/>
              </w:rPr>
              <w:t>Иные документы</w:t>
            </w:r>
          </w:p>
        </w:tc>
        <w:tc>
          <w:tcPr>
            <w:tcW w:w="6804" w:type="dxa"/>
            <w:vAlign w:val="center"/>
          </w:tcPr>
          <w:p w:rsidR="00C44C5D" w:rsidRPr="004E77A8" w:rsidRDefault="00C44C5D" w:rsidP="00AC17B8">
            <w:pPr>
              <w:rPr>
                <w:rFonts w:ascii="Times New Roman" w:hAnsi="Times New Roman"/>
                <w:sz w:val="20"/>
                <w:szCs w:val="20"/>
              </w:rPr>
            </w:pPr>
            <w:r w:rsidRPr="004E77A8">
              <w:rPr>
                <w:rFonts w:ascii="Times New Roman" w:hAnsi="Times New Roman"/>
                <w:sz w:val="20"/>
                <w:szCs w:val="20"/>
              </w:rPr>
              <w:t>Не позднее окончания рабочего дня, следующего за днем их получения или составления</w:t>
            </w:r>
          </w:p>
        </w:tc>
        <w:tc>
          <w:tcPr>
            <w:tcW w:w="2694" w:type="dxa"/>
            <w:vAlign w:val="center"/>
          </w:tcPr>
          <w:p w:rsidR="00C44C5D" w:rsidRPr="004E77A8" w:rsidRDefault="00276392" w:rsidP="002763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Оригинал/к</w:t>
            </w:r>
            <w:r w:rsidR="00C44C5D" w:rsidRPr="004E77A8">
              <w:rPr>
                <w:rFonts w:ascii="Times New Roman" w:hAnsi="Times New Roman"/>
                <w:sz w:val="20"/>
                <w:szCs w:val="20"/>
              </w:rPr>
              <w:t>опия, заверенная Фондом или Управляющей компанией</w:t>
            </w:r>
          </w:p>
        </w:tc>
      </w:tr>
    </w:tbl>
    <w:p w:rsidR="00CE7A57" w:rsidRPr="007B6B6C" w:rsidRDefault="00CE7A57" w:rsidP="00CE7A57">
      <w:pPr>
        <w:pStyle w:val="a4"/>
        <w:keepNext/>
        <w:numPr>
          <w:ilvl w:val="0"/>
          <w:numId w:val="14"/>
        </w:numPr>
        <w:suppressAutoHyphens/>
        <w:spacing w:before="120" w:after="120" w:line="240" w:lineRule="auto"/>
        <w:contextualSpacing w:val="0"/>
        <w:jc w:val="both"/>
        <w:outlineLvl w:val="1"/>
        <w:rPr>
          <w:rFonts w:ascii="Times New Roman" w:hAnsi="Times New Roman"/>
          <w:b/>
          <w:bCs/>
          <w:vanish/>
          <w:kern w:val="28"/>
          <w:sz w:val="20"/>
          <w:szCs w:val="20"/>
          <w:lang w:eastAsia="ru-RU"/>
        </w:rPr>
      </w:pPr>
      <w:bookmarkStart w:id="10" w:name="_Toc95036476"/>
    </w:p>
    <w:p w:rsidR="00CE7A57" w:rsidRPr="007B6B6C" w:rsidRDefault="00CE7A57" w:rsidP="00CE7A57">
      <w:pPr>
        <w:pStyle w:val="a4"/>
        <w:keepNext/>
        <w:numPr>
          <w:ilvl w:val="1"/>
          <w:numId w:val="14"/>
        </w:numPr>
        <w:suppressAutoHyphens/>
        <w:spacing w:before="120" w:after="120" w:line="240" w:lineRule="auto"/>
        <w:contextualSpacing w:val="0"/>
        <w:jc w:val="both"/>
        <w:outlineLvl w:val="1"/>
        <w:rPr>
          <w:rFonts w:ascii="Times New Roman" w:hAnsi="Times New Roman"/>
          <w:b/>
          <w:bCs/>
          <w:vanish/>
          <w:kern w:val="28"/>
          <w:sz w:val="20"/>
          <w:szCs w:val="20"/>
          <w:lang w:eastAsia="ru-RU"/>
        </w:rPr>
      </w:pPr>
    </w:p>
    <w:p w:rsidR="009C7E9B" w:rsidRDefault="009C7E9B" w:rsidP="00CE7A57">
      <w:pPr>
        <w:pStyle w:val="2"/>
        <w:suppressAutoHyphens/>
        <w:spacing w:before="0" w:after="0"/>
        <w:ind w:left="709" w:firstLine="567"/>
        <w:rPr>
          <w:i w:val="0"/>
          <w:iCs w:val="0"/>
          <w:sz w:val="24"/>
          <w:szCs w:val="24"/>
        </w:rPr>
      </w:pPr>
    </w:p>
    <w:p w:rsidR="00CE7A57" w:rsidRPr="00166ABE" w:rsidRDefault="00340C15" w:rsidP="00CE7A57">
      <w:pPr>
        <w:pStyle w:val="2"/>
        <w:suppressAutoHyphens/>
        <w:spacing w:before="0" w:after="0"/>
        <w:ind w:left="709" w:firstLine="567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Раздел </w:t>
      </w:r>
      <w:r w:rsidR="007E2F07">
        <w:rPr>
          <w:i w:val="0"/>
          <w:iCs w:val="0"/>
          <w:sz w:val="24"/>
          <w:szCs w:val="24"/>
        </w:rPr>
        <w:t>13</w:t>
      </w:r>
      <w:r w:rsidR="00CE7A57">
        <w:rPr>
          <w:i w:val="0"/>
          <w:iCs w:val="0"/>
          <w:sz w:val="24"/>
          <w:szCs w:val="24"/>
        </w:rPr>
        <w:t xml:space="preserve">. </w:t>
      </w:r>
      <w:r w:rsidR="00CE7A57" w:rsidRPr="00166ABE">
        <w:rPr>
          <w:i w:val="0"/>
          <w:iCs w:val="0"/>
          <w:sz w:val="24"/>
          <w:szCs w:val="24"/>
        </w:rPr>
        <w:t>Документы, предоставляемые Специализированным депозитарием Фонду и Управляющей компании</w:t>
      </w:r>
      <w:bookmarkEnd w:id="10"/>
    </w:p>
    <w:p w:rsidR="00CE7A57" w:rsidRPr="00166ABE" w:rsidRDefault="00CE7A57" w:rsidP="00CE7A57">
      <w:pPr>
        <w:suppressAutoHyphens/>
        <w:spacing w:after="0" w:line="24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36"/>
        <w:gridCol w:w="1560"/>
        <w:gridCol w:w="5244"/>
        <w:gridCol w:w="2694"/>
      </w:tblGrid>
      <w:tr w:rsidR="00CE7A57" w:rsidRPr="007B6B6C" w:rsidTr="003527FC">
        <w:trPr>
          <w:cantSplit/>
          <w:trHeight w:val="702"/>
          <w:tblHeader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7A57" w:rsidRPr="003B6FF0" w:rsidRDefault="00CE7A57" w:rsidP="00BA5D34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FF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A57" w:rsidRPr="003B6FF0" w:rsidRDefault="00CE7A57" w:rsidP="00BA5D34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FF0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A57" w:rsidRPr="003B6FF0" w:rsidRDefault="00CC600E" w:rsidP="00BA5D34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Получатель</w:t>
            </w:r>
          </w:p>
        </w:tc>
        <w:tc>
          <w:tcPr>
            <w:tcW w:w="5244" w:type="dxa"/>
            <w:vAlign w:val="center"/>
          </w:tcPr>
          <w:p w:rsidR="00CE7A57" w:rsidRPr="003B6FF0" w:rsidRDefault="003527FC" w:rsidP="00BA5D34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  <w:r w:rsidR="00CE7A57" w:rsidRPr="003B6FF0">
              <w:rPr>
                <w:rFonts w:ascii="Times New Roman" w:hAnsi="Times New Roman"/>
                <w:b/>
                <w:sz w:val="20"/>
                <w:szCs w:val="20"/>
              </w:rPr>
              <w:t xml:space="preserve"> предоставления документа </w:t>
            </w:r>
          </w:p>
        </w:tc>
        <w:tc>
          <w:tcPr>
            <w:tcW w:w="2694" w:type="dxa"/>
            <w:vAlign w:val="center"/>
          </w:tcPr>
          <w:p w:rsidR="00CE7A57" w:rsidRPr="003B6FF0" w:rsidRDefault="00CE7A57" w:rsidP="00BA5D34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FF0">
              <w:rPr>
                <w:rFonts w:ascii="Times New Roman" w:hAnsi="Times New Roman"/>
                <w:b/>
                <w:sz w:val="20"/>
                <w:szCs w:val="20"/>
              </w:rPr>
              <w:t xml:space="preserve">Требования к  документу </w:t>
            </w:r>
          </w:p>
        </w:tc>
      </w:tr>
      <w:tr w:rsidR="0092410D" w:rsidRPr="007B6B6C" w:rsidTr="00276392">
        <w:trPr>
          <w:cantSplit/>
          <w:trHeight w:val="1343"/>
        </w:trPr>
        <w:tc>
          <w:tcPr>
            <w:tcW w:w="425" w:type="dxa"/>
            <w:vAlign w:val="center"/>
          </w:tcPr>
          <w:p w:rsidR="0092410D" w:rsidRPr="007B6B6C" w:rsidRDefault="0092410D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2410D" w:rsidRPr="0092410D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Отчет об операциях, видах и рыночной стоимости ценных бумаг, в которые инвестированы средства пенсионных накоплений, переданные в доверительное управление управляющей компании</w:t>
            </w:r>
          </w:p>
        </w:tc>
        <w:tc>
          <w:tcPr>
            <w:tcW w:w="1560" w:type="dxa"/>
            <w:vAlign w:val="center"/>
          </w:tcPr>
          <w:p w:rsidR="0092410D" w:rsidRPr="0092410D" w:rsidRDefault="0092410D" w:rsidP="009241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Фонд, Управляющая компания</w:t>
            </w:r>
          </w:p>
        </w:tc>
        <w:tc>
          <w:tcPr>
            <w:tcW w:w="5244" w:type="dxa"/>
            <w:vAlign w:val="center"/>
          </w:tcPr>
          <w:p w:rsidR="0092410D" w:rsidRPr="0092410D" w:rsidRDefault="0092410D" w:rsidP="00CE4CFF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С периодичностью и в сроки, установленные законодательством и нормативными актами Российской Федерации</w:t>
            </w:r>
          </w:p>
        </w:tc>
        <w:tc>
          <w:tcPr>
            <w:tcW w:w="2694" w:type="dxa"/>
            <w:vAlign w:val="center"/>
          </w:tcPr>
          <w:p w:rsidR="0092410D" w:rsidRPr="0092410D" w:rsidRDefault="00B52626" w:rsidP="00CB35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B52626">
              <w:rPr>
                <w:rFonts w:ascii="Times New Roman" w:hAnsi="Times New Roman"/>
                <w:sz w:val="20"/>
                <w:szCs w:val="20"/>
              </w:rPr>
              <w:t xml:space="preserve"> форме, установленной законодательством</w:t>
            </w:r>
          </w:p>
        </w:tc>
      </w:tr>
      <w:tr w:rsidR="0092410D" w:rsidRPr="007B6B6C" w:rsidTr="00276392">
        <w:trPr>
          <w:cantSplit/>
          <w:trHeight w:val="1081"/>
        </w:trPr>
        <w:tc>
          <w:tcPr>
            <w:tcW w:w="425" w:type="dxa"/>
            <w:vAlign w:val="center"/>
          </w:tcPr>
          <w:p w:rsidR="0092410D" w:rsidRPr="007B6B6C" w:rsidRDefault="0092410D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2410D" w:rsidRPr="0092410D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Расчет рыночной стоимости активов, в которые инвестированы средства пенсионных накоплений (по каждому инвестиционному портфелю Управляющей компании)</w:t>
            </w:r>
          </w:p>
        </w:tc>
        <w:tc>
          <w:tcPr>
            <w:tcW w:w="1560" w:type="dxa"/>
            <w:vAlign w:val="center"/>
          </w:tcPr>
          <w:p w:rsidR="0092410D" w:rsidRPr="0092410D" w:rsidRDefault="0092410D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5244" w:type="dxa"/>
            <w:vAlign w:val="center"/>
          </w:tcPr>
          <w:p w:rsidR="0092410D" w:rsidRPr="0092410D" w:rsidDel="0043186B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 xml:space="preserve">Не позднее окончания третьего рабочего дня, следующего за днем, по состоянию на который предоставляется расчет </w:t>
            </w:r>
          </w:p>
        </w:tc>
        <w:tc>
          <w:tcPr>
            <w:tcW w:w="2694" w:type="dxa"/>
            <w:vAlign w:val="center"/>
          </w:tcPr>
          <w:p w:rsidR="0092410D" w:rsidRPr="0092410D" w:rsidRDefault="00B52626" w:rsidP="00FB1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B52626">
              <w:rPr>
                <w:rFonts w:ascii="Times New Roman" w:hAnsi="Times New Roman"/>
                <w:sz w:val="20"/>
                <w:szCs w:val="20"/>
              </w:rPr>
              <w:t xml:space="preserve"> форме, установленной законодательством</w:t>
            </w:r>
          </w:p>
        </w:tc>
      </w:tr>
      <w:tr w:rsidR="0092410D" w:rsidRPr="007B6B6C" w:rsidTr="00276392">
        <w:trPr>
          <w:cantSplit/>
          <w:trHeight w:val="802"/>
        </w:trPr>
        <w:tc>
          <w:tcPr>
            <w:tcW w:w="425" w:type="dxa"/>
            <w:vAlign w:val="center"/>
          </w:tcPr>
          <w:p w:rsidR="0092410D" w:rsidRPr="007B6B6C" w:rsidRDefault="0092410D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2410D" w:rsidRPr="0092410D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Расчет рыночной стоимости активов, в которые инвестированы средства пенсионных накоплений (сводный расчет по учредителю управления)</w:t>
            </w:r>
          </w:p>
        </w:tc>
        <w:tc>
          <w:tcPr>
            <w:tcW w:w="1560" w:type="dxa"/>
            <w:vAlign w:val="center"/>
          </w:tcPr>
          <w:p w:rsidR="0092410D" w:rsidRPr="0092410D" w:rsidRDefault="0092410D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5244" w:type="dxa"/>
            <w:vAlign w:val="center"/>
          </w:tcPr>
          <w:p w:rsidR="0092410D" w:rsidRPr="0092410D" w:rsidDel="0043186B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 xml:space="preserve">Не позднее окончания третьего рабочего дня, следующего за днем, по состоянию на который предоставляется расчет </w:t>
            </w:r>
          </w:p>
        </w:tc>
        <w:tc>
          <w:tcPr>
            <w:tcW w:w="2694" w:type="dxa"/>
            <w:vAlign w:val="center"/>
          </w:tcPr>
          <w:p w:rsidR="0092410D" w:rsidRPr="0092410D" w:rsidRDefault="00B52626" w:rsidP="00FB1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B52626">
              <w:rPr>
                <w:rFonts w:ascii="Times New Roman" w:hAnsi="Times New Roman"/>
                <w:sz w:val="20"/>
                <w:szCs w:val="20"/>
              </w:rPr>
              <w:t xml:space="preserve"> форме, установленной законодательством</w:t>
            </w:r>
          </w:p>
        </w:tc>
      </w:tr>
      <w:tr w:rsidR="0092410D" w:rsidRPr="007B6B6C" w:rsidTr="00276392">
        <w:trPr>
          <w:cantSplit/>
          <w:trHeight w:val="929"/>
        </w:trPr>
        <w:tc>
          <w:tcPr>
            <w:tcW w:w="425" w:type="dxa"/>
            <w:vAlign w:val="center"/>
          </w:tcPr>
          <w:p w:rsidR="0092410D" w:rsidRPr="007B6B6C" w:rsidRDefault="0092410D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2410D" w:rsidRPr="0092410D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Расчет стоимости чистых активов, в которые инвестированы средства пенсионных накоплений (по каждому инвестиционному портфелю Управляющей компании)</w:t>
            </w:r>
          </w:p>
        </w:tc>
        <w:tc>
          <w:tcPr>
            <w:tcW w:w="1560" w:type="dxa"/>
            <w:vAlign w:val="center"/>
          </w:tcPr>
          <w:p w:rsidR="0092410D" w:rsidRPr="0092410D" w:rsidRDefault="0092410D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5244" w:type="dxa"/>
            <w:vAlign w:val="center"/>
          </w:tcPr>
          <w:p w:rsidR="0092410D" w:rsidRPr="0092410D" w:rsidDel="0043186B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 xml:space="preserve">Не позднее окончания третьего рабочего дня, следующего за днем, по состоянию на который предоставляется расчет </w:t>
            </w:r>
          </w:p>
        </w:tc>
        <w:tc>
          <w:tcPr>
            <w:tcW w:w="2694" w:type="dxa"/>
            <w:vAlign w:val="center"/>
          </w:tcPr>
          <w:p w:rsidR="0092410D" w:rsidRPr="0092410D" w:rsidRDefault="00B52626" w:rsidP="00FB1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B52626">
              <w:rPr>
                <w:rFonts w:ascii="Times New Roman" w:hAnsi="Times New Roman"/>
                <w:sz w:val="20"/>
                <w:szCs w:val="20"/>
              </w:rPr>
              <w:t xml:space="preserve"> форме, установленной законодательством</w:t>
            </w:r>
          </w:p>
        </w:tc>
      </w:tr>
      <w:tr w:rsidR="0092410D" w:rsidRPr="007B6B6C" w:rsidTr="003527FC">
        <w:trPr>
          <w:cantSplit/>
          <w:trHeight w:val="520"/>
        </w:trPr>
        <w:tc>
          <w:tcPr>
            <w:tcW w:w="425" w:type="dxa"/>
            <w:vAlign w:val="center"/>
          </w:tcPr>
          <w:p w:rsidR="0092410D" w:rsidRPr="007B6B6C" w:rsidRDefault="0092410D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2410D" w:rsidRPr="0092410D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Расчет стоимости чистых активов, в которые инвестированы средства пенсионных накоплений (сводный расчет по учредителю управления)</w:t>
            </w:r>
          </w:p>
        </w:tc>
        <w:tc>
          <w:tcPr>
            <w:tcW w:w="1560" w:type="dxa"/>
            <w:vAlign w:val="center"/>
          </w:tcPr>
          <w:p w:rsidR="0092410D" w:rsidRPr="0092410D" w:rsidRDefault="0092410D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5244" w:type="dxa"/>
            <w:vAlign w:val="center"/>
          </w:tcPr>
          <w:p w:rsidR="0092410D" w:rsidRPr="0092410D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 xml:space="preserve">Не позднее окончания третьего рабочего дня, следующего за днем, по состоянию на который предоставляется расчет </w:t>
            </w:r>
          </w:p>
        </w:tc>
        <w:tc>
          <w:tcPr>
            <w:tcW w:w="2694" w:type="dxa"/>
            <w:vAlign w:val="center"/>
          </w:tcPr>
          <w:p w:rsidR="0092410D" w:rsidRPr="0092410D" w:rsidRDefault="00B52626" w:rsidP="00FB1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B52626">
              <w:rPr>
                <w:rFonts w:ascii="Times New Roman" w:hAnsi="Times New Roman"/>
                <w:sz w:val="20"/>
                <w:szCs w:val="20"/>
              </w:rPr>
              <w:t xml:space="preserve"> форме, установленной законодательством</w:t>
            </w:r>
          </w:p>
        </w:tc>
      </w:tr>
      <w:tr w:rsidR="0092410D" w:rsidRPr="007B6B6C" w:rsidTr="003527FC">
        <w:trPr>
          <w:cantSplit/>
          <w:trHeight w:val="520"/>
        </w:trPr>
        <w:tc>
          <w:tcPr>
            <w:tcW w:w="425" w:type="dxa"/>
            <w:vAlign w:val="center"/>
          </w:tcPr>
          <w:p w:rsidR="0092410D" w:rsidRPr="007B6B6C" w:rsidRDefault="0092410D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2410D" w:rsidRPr="0092410D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Расчет рыночной стоимости активов, в которые инвестированы средства пенсионных накоплений</w:t>
            </w:r>
          </w:p>
        </w:tc>
        <w:tc>
          <w:tcPr>
            <w:tcW w:w="1560" w:type="dxa"/>
            <w:vAlign w:val="center"/>
          </w:tcPr>
          <w:p w:rsidR="0092410D" w:rsidRPr="0092410D" w:rsidRDefault="0092410D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  <w:tc>
          <w:tcPr>
            <w:tcW w:w="5244" w:type="dxa"/>
            <w:vAlign w:val="center"/>
          </w:tcPr>
          <w:p w:rsidR="0092410D" w:rsidRPr="0092410D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 xml:space="preserve">Не позднее окончания второго рабочего дня, следующего за днем, по состоянию на который предоставляется расчет </w:t>
            </w:r>
          </w:p>
        </w:tc>
        <w:tc>
          <w:tcPr>
            <w:tcW w:w="2694" w:type="dxa"/>
            <w:vAlign w:val="center"/>
          </w:tcPr>
          <w:p w:rsidR="0092410D" w:rsidRPr="0092410D" w:rsidRDefault="00276392" w:rsidP="00FB1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2410D" w:rsidRPr="0092410D">
              <w:rPr>
                <w:rFonts w:ascii="Times New Roman" w:hAnsi="Times New Roman"/>
                <w:sz w:val="20"/>
                <w:szCs w:val="20"/>
              </w:rPr>
              <w:t xml:space="preserve"> отметкой Специализированного депозитария о согласовании/ несогласовании</w:t>
            </w:r>
          </w:p>
        </w:tc>
      </w:tr>
      <w:tr w:rsidR="0092410D" w:rsidRPr="007B6B6C" w:rsidTr="003527FC">
        <w:trPr>
          <w:cantSplit/>
          <w:trHeight w:val="520"/>
        </w:trPr>
        <w:tc>
          <w:tcPr>
            <w:tcW w:w="425" w:type="dxa"/>
            <w:vAlign w:val="center"/>
          </w:tcPr>
          <w:p w:rsidR="0092410D" w:rsidRPr="007B6B6C" w:rsidRDefault="0092410D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2410D" w:rsidRPr="0092410D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Расчет стоимости чистых активов, в которые инвестированы средства пенсионных накоплений</w:t>
            </w:r>
          </w:p>
        </w:tc>
        <w:tc>
          <w:tcPr>
            <w:tcW w:w="1560" w:type="dxa"/>
            <w:vAlign w:val="center"/>
          </w:tcPr>
          <w:p w:rsidR="0092410D" w:rsidRPr="0092410D" w:rsidRDefault="0092410D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  <w:tc>
          <w:tcPr>
            <w:tcW w:w="5244" w:type="dxa"/>
            <w:vAlign w:val="center"/>
          </w:tcPr>
          <w:p w:rsidR="0092410D" w:rsidRPr="0092410D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 xml:space="preserve">Не позднее окончания второго рабочего дня, следующего за днем, по состоянию на который предоставляется расчет </w:t>
            </w:r>
          </w:p>
        </w:tc>
        <w:tc>
          <w:tcPr>
            <w:tcW w:w="2694" w:type="dxa"/>
            <w:vAlign w:val="center"/>
          </w:tcPr>
          <w:p w:rsidR="0092410D" w:rsidRPr="0092410D" w:rsidRDefault="00276392" w:rsidP="00FB1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2410D" w:rsidRPr="0092410D">
              <w:rPr>
                <w:rFonts w:ascii="Times New Roman" w:hAnsi="Times New Roman"/>
                <w:sz w:val="20"/>
                <w:szCs w:val="20"/>
              </w:rPr>
              <w:t xml:space="preserve"> отметкой Специализированного депозитария о согласовании/ несогласовании</w:t>
            </w:r>
          </w:p>
        </w:tc>
      </w:tr>
      <w:tr w:rsidR="0092410D" w:rsidRPr="007B6B6C" w:rsidTr="00276392">
        <w:trPr>
          <w:cantSplit/>
          <w:trHeight w:val="1241"/>
        </w:trPr>
        <w:tc>
          <w:tcPr>
            <w:tcW w:w="425" w:type="dxa"/>
            <w:vAlign w:val="center"/>
          </w:tcPr>
          <w:p w:rsidR="0092410D" w:rsidRPr="007B6B6C" w:rsidRDefault="0092410D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2410D" w:rsidRPr="0092410D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Распоряжение о перечислении (списании) денежных средств / Уведомление об отказе в перечислении (списании) денежных средств</w:t>
            </w:r>
          </w:p>
        </w:tc>
        <w:tc>
          <w:tcPr>
            <w:tcW w:w="1560" w:type="dxa"/>
            <w:vAlign w:val="center"/>
          </w:tcPr>
          <w:p w:rsidR="0092410D" w:rsidRPr="0092410D" w:rsidRDefault="0092410D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  <w:tc>
          <w:tcPr>
            <w:tcW w:w="5244" w:type="dxa"/>
            <w:vAlign w:val="center"/>
          </w:tcPr>
          <w:p w:rsidR="0092410D" w:rsidRPr="0092410D" w:rsidRDefault="002A4E60" w:rsidP="002A4E60">
            <w:pPr>
              <w:rPr>
                <w:rFonts w:ascii="Times New Roman" w:hAnsi="Times New Roman"/>
                <w:sz w:val="20"/>
                <w:szCs w:val="20"/>
              </w:rPr>
            </w:pPr>
            <w:r w:rsidRPr="00095B6F">
              <w:rPr>
                <w:rFonts w:ascii="Times New Roman" w:hAnsi="Times New Roman"/>
                <w:sz w:val="20"/>
                <w:szCs w:val="20"/>
              </w:rPr>
              <w:t>В течение рабочего дня, при условии получения запроса на согласие до 17:00. В течение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следующего рабочего дня, если З</w:t>
            </w:r>
            <w:r w:rsidRPr="00095B6F">
              <w:rPr>
                <w:rFonts w:ascii="Times New Roman" w:hAnsi="Times New Roman"/>
                <w:sz w:val="20"/>
                <w:szCs w:val="20"/>
              </w:rPr>
              <w:t>апрос получен после 17:00</w:t>
            </w:r>
          </w:p>
        </w:tc>
        <w:tc>
          <w:tcPr>
            <w:tcW w:w="2694" w:type="dxa"/>
            <w:vAlign w:val="center"/>
          </w:tcPr>
          <w:p w:rsidR="0092410D" w:rsidRPr="0092410D" w:rsidRDefault="00276392" w:rsidP="002763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2410D" w:rsidRPr="0092410D">
              <w:rPr>
                <w:rFonts w:ascii="Times New Roman" w:hAnsi="Times New Roman"/>
                <w:sz w:val="20"/>
                <w:szCs w:val="20"/>
              </w:rPr>
              <w:t xml:space="preserve"> отметкой Специализированного депозитария о согласовании </w:t>
            </w:r>
          </w:p>
        </w:tc>
      </w:tr>
      <w:tr w:rsidR="0092410D" w:rsidRPr="007B6B6C" w:rsidTr="003527FC">
        <w:trPr>
          <w:cantSplit/>
          <w:trHeight w:val="520"/>
        </w:trPr>
        <w:tc>
          <w:tcPr>
            <w:tcW w:w="425" w:type="dxa"/>
            <w:vAlign w:val="center"/>
          </w:tcPr>
          <w:p w:rsidR="0092410D" w:rsidRPr="007B6B6C" w:rsidRDefault="0092410D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2410D" w:rsidRPr="0092410D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Ответ Специализированного депозитария на запрос о согласии на распоряжение имуществом (на совершение сделки)</w:t>
            </w:r>
          </w:p>
        </w:tc>
        <w:tc>
          <w:tcPr>
            <w:tcW w:w="1560" w:type="dxa"/>
            <w:vAlign w:val="center"/>
          </w:tcPr>
          <w:p w:rsidR="0092410D" w:rsidRPr="0092410D" w:rsidRDefault="0092410D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Управляющая компания</w:t>
            </w:r>
          </w:p>
        </w:tc>
        <w:tc>
          <w:tcPr>
            <w:tcW w:w="5244" w:type="dxa"/>
            <w:vAlign w:val="center"/>
          </w:tcPr>
          <w:p w:rsidR="0092410D" w:rsidRPr="006934F3" w:rsidRDefault="002A4E60" w:rsidP="006934F3">
            <w:pPr>
              <w:rPr>
                <w:rFonts w:ascii="Times New Roman" w:hAnsi="Times New Roman"/>
                <w:sz w:val="20"/>
                <w:szCs w:val="20"/>
              </w:rPr>
            </w:pPr>
            <w:r w:rsidRPr="006934F3">
              <w:rPr>
                <w:rFonts w:ascii="Times New Roman" w:hAnsi="Times New Roman"/>
                <w:sz w:val="20"/>
                <w:szCs w:val="20"/>
              </w:rPr>
              <w:t>Не позднее одного рабочего дня с момента получения Запроса. Специализированный депозитарий вправе увеличить указанный срок, если для принятия решения о выдаче согласия требуется дополнительный анализ представленных документов</w:t>
            </w:r>
          </w:p>
        </w:tc>
        <w:tc>
          <w:tcPr>
            <w:tcW w:w="2694" w:type="dxa"/>
            <w:vAlign w:val="center"/>
          </w:tcPr>
          <w:p w:rsidR="0092410D" w:rsidRPr="0092410D" w:rsidRDefault="00276392" w:rsidP="00FB1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2410D" w:rsidRPr="0092410D">
              <w:rPr>
                <w:rFonts w:ascii="Times New Roman" w:hAnsi="Times New Roman"/>
                <w:sz w:val="20"/>
                <w:szCs w:val="20"/>
              </w:rPr>
              <w:t>о форме установленной Специализированным депозитарием</w:t>
            </w:r>
          </w:p>
        </w:tc>
      </w:tr>
      <w:tr w:rsidR="0092410D" w:rsidRPr="007B6B6C" w:rsidTr="003527FC">
        <w:trPr>
          <w:cantSplit/>
          <w:trHeight w:val="520"/>
        </w:trPr>
        <w:tc>
          <w:tcPr>
            <w:tcW w:w="425" w:type="dxa"/>
            <w:vAlign w:val="center"/>
          </w:tcPr>
          <w:p w:rsidR="0092410D" w:rsidRPr="007B6B6C" w:rsidRDefault="0092410D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2410D" w:rsidRPr="0092410D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Отчет об инвестировании и доходах от инвестирования средств пенсионных накоплений</w:t>
            </w:r>
          </w:p>
        </w:tc>
        <w:tc>
          <w:tcPr>
            <w:tcW w:w="1560" w:type="dxa"/>
            <w:vAlign w:val="center"/>
          </w:tcPr>
          <w:p w:rsidR="0092410D" w:rsidRPr="0092410D" w:rsidRDefault="0092410D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Управляющая компания, Фонд</w:t>
            </w:r>
          </w:p>
        </w:tc>
        <w:tc>
          <w:tcPr>
            <w:tcW w:w="5244" w:type="dxa"/>
            <w:vAlign w:val="center"/>
          </w:tcPr>
          <w:p w:rsidR="0092410D" w:rsidRPr="0092410D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Не позднее окончания рабочего дня, следующего за днем получения от Управляющей компании</w:t>
            </w:r>
          </w:p>
        </w:tc>
        <w:tc>
          <w:tcPr>
            <w:tcW w:w="2694" w:type="dxa"/>
            <w:vAlign w:val="center"/>
          </w:tcPr>
          <w:p w:rsidR="0092410D" w:rsidRPr="0092410D" w:rsidRDefault="00276392" w:rsidP="00BA5D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2410D" w:rsidRPr="0092410D">
              <w:rPr>
                <w:rFonts w:ascii="Times New Roman" w:hAnsi="Times New Roman"/>
                <w:sz w:val="20"/>
                <w:szCs w:val="20"/>
              </w:rPr>
              <w:t xml:space="preserve"> отметкой Специализированного депозитария о согласовании/ несогласовании</w:t>
            </w:r>
          </w:p>
        </w:tc>
      </w:tr>
      <w:tr w:rsidR="0092410D" w:rsidRPr="007B6B6C" w:rsidTr="00FB1F85">
        <w:trPr>
          <w:cantSplit/>
          <w:trHeight w:val="1106"/>
        </w:trPr>
        <w:tc>
          <w:tcPr>
            <w:tcW w:w="425" w:type="dxa"/>
            <w:vAlign w:val="center"/>
          </w:tcPr>
          <w:p w:rsidR="0092410D" w:rsidRPr="007B6B6C" w:rsidRDefault="0092410D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92410D" w:rsidRPr="0092410D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Отчетность негосударственного пенсионного фонда по обязательному пенсионному страхованию</w:t>
            </w:r>
          </w:p>
        </w:tc>
        <w:tc>
          <w:tcPr>
            <w:tcW w:w="1560" w:type="dxa"/>
            <w:vAlign w:val="center"/>
          </w:tcPr>
          <w:p w:rsidR="0092410D" w:rsidRPr="0092410D" w:rsidRDefault="0092410D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Фонд</w:t>
            </w:r>
          </w:p>
        </w:tc>
        <w:tc>
          <w:tcPr>
            <w:tcW w:w="5244" w:type="dxa"/>
            <w:vAlign w:val="center"/>
          </w:tcPr>
          <w:p w:rsidR="0092410D" w:rsidRPr="0092410D" w:rsidRDefault="0092410D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Не позднее окончания рабочего дня, следующего за днем получения от Фонда</w:t>
            </w:r>
          </w:p>
        </w:tc>
        <w:tc>
          <w:tcPr>
            <w:tcW w:w="2694" w:type="dxa"/>
            <w:vAlign w:val="center"/>
          </w:tcPr>
          <w:p w:rsidR="0092410D" w:rsidRPr="0092410D" w:rsidRDefault="00276392" w:rsidP="00FB1F8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2410D" w:rsidRPr="0092410D">
              <w:rPr>
                <w:rFonts w:ascii="Times New Roman" w:hAnsi="Times New Roman"/>
                <w:sz w:val="20"/>
                <w:szCs w:val="20"/>
              </w:rPr>
              <w:t xml:space="preserve"> отметкой Специализированного депозитария о согласовании/ несогласовании</w:t>
            </w:r>
          </w:p>
        </w:tc>
      </w:tr>
      <w:tr w:rsidR="00453D29" w:rsidRPr="007B6B6C" w:rsidTr="00FB1F85">
        <w:trPr>
          <w:cantSplit/>
          <w:trHeight w:val="684"/>
        </w:trPr>
        <w:tc>
          <w:tcPr>
            <w:tcW w:w="425" w:type="dxa"/>
            <w:vAlign w:val="center"/>
          </w:tcPr>
          <w:p w:rsidR="00453D29" w:rsidRPr="007B6B6C" w:rsidRDefault="00453D29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453D29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Уведомление о выявленном нарушении</w:t>
            </w:r>
          </w:p>
        </w:tc>
        <w:tc>
          <w:tcPr>
            <w:tcW w:w="1560" w:type="dxa"/>
            <w:vAlign w:val="center"/>
          </w:tcPr>
          <w:p w:rsidR="00453D29" w:rsidRPr="002B1FF1" w:rsidRDefault="00FB1F85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Фонд, Управляющая компания</w:t>
            </w:r>
          </w:p>
        </w:tc>
        <w:tc>
          <w:tcPr>
            <w:tcW w:w="5244" w:type="dxa"/>
            <w:vAlign w:val="bottom"/>
          </w:tcPr>
          <w:p w:rsidR="00453D29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Не позднее окончания рабочего дня, следующего за днем выявления нарушения</w:t>
            </w:r>
          </w:p>
        </w:tc>
        <w:tc>
          <w:tcPr>
            <w:tcW w:w="2694" w:type="dxa"/>
            <w:vAlign w:val="center"/>
          </w:tcPr>
          <w:p w:rsidR="00453D29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По форме Специализированного депозитария</w:t>
            </w:r>
          </w:p>
        </w:tc>
      </w:tr>
      <w:tr w:rsidR="00FB1F85" w:rsidRPr="007B6B6C" w:rsidTr="00FB1F85">
        <w:trPr>
          <w:cantSplit/>
          <w:trHeight w:val="684"/>
        </w:trPr>
        <w:tc>
          <w:tcPr>
            <w:tcW w:w="425" w:type="dxa"/>
            <w:vAlign w:val="center"/>
          </w:tcPr>
          <w:p w:rsidR="00FB1F85" w:rsidRPr="007B6B6C" w:rsidRDefault="00FB1F85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B1F85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Уведомление об устранении нарушения</w:t>
            </w:r>
          </w:p>
        </w:tc>
        <w:tc>
          <w:tcPr>
            <w:tcW w:w="1560" w:type="dxa"/>
            <w:vAlign w:val="center"/>
          </w:tcPr>
          <w:p w:rsidR="00FB1F85" w:rsidRPr="002B1FF1" w:rsidRDefault="00FB1F85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Фонд, Управляющая компания</w:t>
            </w:r>
          </w:p>
        </w:tc>
        <w:tc>
          <w:tcPr>
            <w:tcW w:w="5244" w:type="dxa"/>
            <w:vAlign w:val="center"/>
          </w:tcPr>
          <w:p w:rsidR="00FB1F85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Не позднее окончания рабочего дня, следующего за днем, когда Специализированный депозитарий узнал или должен был узнать об устранении нарушения</w:t>
            </w:r>
          </w:p>
        </w:tc>
        <w:tc>
          <w:tcPr>
            <w:tcW w:w="2694" w:type="dxa"/>
            <w:vAlign w:val="center"/>
          </w:tcPr>
          <w:p w:rsidR="00FB1F85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По форме Специализированного депозитария</w:t>
            </w:r>
          </w:p>
        </w:tc>
      </w:tr>
      <w:tr w:rsidR="00FB1F85" w:rsidRPr="007B6B6C" w:rsidTr="00FB1F85">
        <w:trPr>
          <w:cantSplit/>
          <w:trHeight w:val="684"/>
        </w:trPr>
        <w:tc>
          <w:tcPr>
            <w:tcW w:w="425" w:type="dxa"/>
            <w:vAlign w:val="center"/>
          </w:tcPr>
          <w:p w:rsidR="00FB1F85" w:rsidRPr="007B6B6C" w:rsidRDefault="00FB1F85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B1F85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Уведомление о неустранении нарушения</w:t>
            </w:r>
          </w:p>
        </w:tc>
        <w:tc>
          <w:tcPr>
            <w:tcW w:w="1560" w:type="dxa"/>
            <w:vAlign w:val="center"/>
          </w:tcPr>
          <w:p w:rsidR="00FB1F85" w:rsidRPr="002B1FF1" w:rsidRDefault="00FB1F85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Фонд, Управляющая компания</w:t>
            </w:r>
          </w:p>
        </w:tc>
        <w:tc>
          <w:tcPr>
            <w:tcW w:w="5244" w:type="dxa"/>
            <w:vAlign w:val="center"/>
          </w:tcPr>
          <w:p w:rsidR="00FB1F85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Не позднее одного рабочего дня, следующего за днем окончания срока устранения указанного нарушения</w:t>
            </w:r>
          </w:p>
        </w:tc>
        <w:tc>
          <w:tcPr>
            <w:tcW w:w="2694" w:type="dxa"/>
            <w:vAlign w:val="center"/>
          </w:tcPr>
          <w:p w:rsidR="00FB1F85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По форме Специализированного депозитария</w:t>
            </w:r>
          </w:p>
        </w:tc>
      </w:tr>
      <w:tr w:rsidR="00FB1F85" w:rsidRPr="007B6B6C" w:rsidTr="00FB1F85">
        <w:trPr>
          <w:cantSplit/>
          <w:trHeight w:val="684"/>
        </w:trPr>
        <w:tc>
          <w:tcPr>
            <w:tcW w:w="425" w:type="dxa"/>
            <w:vAlign w:val="center"/>
          </w:tcPr>
          <w:p w:rsidR="00FB1F85" w:rsidRPr="007B6B6C" w:rsidRDefault="00FB1F85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B1F85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Уведомление об изменении учредительных документов Специализированного депозитария</w:t>
            </w:r>
          </w:p>
        </w:tc>
        <w:tc>
          <w:tcPr>
            <w:tcW w:w="1560" w:type="dxa"/>
            <w:vAlign w:val="center"/>
          </w:tcPr>
          <w:p w:rsidR="00FB1F85" w:rsidRPr="002B1FF1" w:rsidRDefault="00FB1F85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Фонд, Управляющая компания</w:t>
            </w:r>
          </w:p>
        </w:tc>
        <w:tc>
          <w:tcPr>
            <w:tcW w:w="5244" w:type="dxa"/>
            <w:vAlign w:val="center"/>
          </w:tcPr>
          <w:p w:rsidR="00FB1F85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В сроки, указанные в Договоре с Фондом и Договоре с Управляющей компанией</w:t>
            </w:r>
          </w:p>
        </w:tc>
        <w:tc>
          <w:tcPr>
            <w:tcW w:w="2694" w:type="dxa"/>
            <w:vAlign w:val="center"/>
          </w:tcPr>
          <w:p w:rsidR="00FB1F85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Письмо в произвольной форме</w:t>
            </w:r>
          </w:p>
        </w:tc>
      </w:tr>
      <w:tr w:rsidR="00FB1F85" w:rsidRPr="007B6B6C" w:rsidTr="00FB1F85">
        <w:trPr>
          <w:cantSplit/>
          <w:trHeight w:val="684"/>
        </w:trPr>
        <w:tc>
          <w:tcPr>
            <w:tcW w:w="425" w:type="dxa"/>
            <w:vAlign w:val="center"/>
          </w:tcPr>
          <w:p w:rsidR="00FB1F85" w:rsidRPr="007B6B6C" w:rsidRDefault="00FB1F85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B1F85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Уведомление о персональном составе органов управления</w:t>
            </w:r>
          </w:p>
        </w:tc>
        <w:tc>
          <w:tcPr>
            <w:tcW w:w="1560" w:type="dxa"/>
            <w:vAlign w:val="center"/>
          </w:tcPr>
          <w:p w:rsidR="00FB1F85" w:rsidRPr="002B1FF1" w:rsidRDefault="00FB1F85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Фонд, Управляющая компания</w:t>
            </w:r>
          </w:p>
        </w:tc>
        <w:tc>
          <w:tcPr>
            <w:tcW w:w="5244" w:type="dxa"/>
            <w:vAlign w:val="center"/>
          </w:tcPr>
          <w:p w:rsidR="00FB1F85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В сроки, указанные в Договоре с Фондом и Договоре с Управляющей компанией</w:t>
            </w:r>
          </w:p>
        </w:tc>
        <w:tc>
          <w:tcPr>
            <w:tcW w:w="2694" w:type="dxa"/>
            <w:vAlign w:val="center"/>
          </w:tcPr>
          <w:p w:rsidR="00FB1F85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По форме, установленной законодательством</w:t>
            </w:r>
          </w:p>
        </w:tc>
      </w:tr>
      <w:tr w:rsidR="00FB1F85" w:rsidRPr="007B6B6C" w:rsidTr="00FB1F85">
        <w:trPr>
          <w:cantSplit/>
          <w:trHeight w:val="684"/>
        </w:trPr>
        <w:tc>
          <w:tcPr>
            <w:tcW w:w="425" w:type="dxa"/>
            <w:vAlign w:val="center"/>
          </w:tcPr>
          <w:p w:rsidR="00FB1F85" w:rsidRPr="007B6B6C" w:rsidRDefault="00FB1F85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FB1F85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Уведомление о составе персонала</w:t>
            </w:r>
          </w:p>
        </w:tc>
        <w:tc>
          <w:tcPr>
            <w:tcW w:w="1560" w:type="dxa"/>
            <w:vAlign w:val="center"/>
          </w:tcPr>
          <w:p w:rsidR="00FB1F85" w:rsidRPr="002B1FF1" w:rsidRDefault="00FB1F85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Фонд, Управляющая компания</w:t>
            </w:r>
          </w:p>
        </w:tc>
        <w:tc>
          <w:tcPr>
            <w:tcW w:w="5244" w:type="dxa"/>
            <w:vAlign w:val="center"/>
          </w:tcPr>
          <w:p w:rsidR="00FB1F85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В сроки, указанные в Договоре с Фондом и Договоре с Управляющей компанией</w:t>
            </w:r>
          </w:p>
        </w:tc>
        <w:tc>
          <w:tcPr>
            <w:tcW w:w="2694" w:type="dxa"/>
            <w:vAlign w:val="center"/>
          </w:tcPr>
          <w:p w:rsidR="00FB1F85" w:rsidRPr="002B1FF1" w:rsidRDefault="00FB1F85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По форме Специализированного депозитария</w:t>
            </w:r>
          </w:p>
        </w:tc>
      </w:tr>
      <w:tr w:rsidR="002B1FF1" w:rsidRPr="007B6B6C" w:rsidTr="00FB1F85">
        <w:trPr>
          <w:cantSplit/>
          <w:trHeight w:val="684"/>
        </w:trPr>
        <w:tc>
          <w:tcPr>
            <w:tcW w:w="425" w:type="dxa"/>
            <w:vAlign w:val="center"/>
          </w:tcPr>
          <w:p w:rsidR="002B1FF1" w:rsidRPr="007B6B6C" w:rsidRDefault="002B1FF1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B1FF1" w:rsidRPr="002B1FF1" w:rsidRDefault="002B1FF1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Уведомление об изменении состава аффилированных лиц Специализированного депозитария</w:t>
            </w:r>
          </w:p>
        </w:tc>
        <w:tc>
          <w:tcPr>
            <w:tcW w:w="1560" w:type="dxa"/>
            <w:vAlign w:val="center"/>
          </w:tcPr>
          <w:p w:rsidR="002B1FF1" w:rsidRPr="002B1FF1" w:rsidRDefault="002B1FF1" w:rsidP="00207D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Фонд, Управляющая компания</w:t>
            </w:r>
          </w:p>
        </w:tc>
        <w:tc>
          <w:tcPr>
            <w:tcW w:w="5244" w:type="dxa"/>
            <w:vAlign w:val="center"/>
          </w:tcPr>
          <w:p w:rsidR="002B1FF1" w:rsidRPr="002B1FF1" w:rsidRDefault="002B1FF1" w:rsidP="00207DF0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В сроки, указанные в Договоре с Фондом и Договоре с Управляющей компанией</w:t>
            </w:r>
          </w:p>
        </w:tc>
        <w:tc>
          <w:tcPr>
            <w:tcW w:w="2694" w:type="dxa"/>
            <w:vAlign w:val="center"/>
          </w:tcPr>
          <w:p w:rsidR="002B1FF1" w:rsidRPr="002B1FF1" w:rsidRDefault="002B1FF1" w:rsidP="00207DF0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По форме Специализированного депозитария</w:t>
            </w:r>
          </w:p>
        </w:tc>
      </w:tr>
      <w:tr w:rsidR="002B1FF1" w:rsidRPr="007B6B6C" w:rsidTr="00FB1F85">
        <w:trPr>
          <w:cantSplit/>
          <w:trHeight w:val="684"/>
        </w:trPr>
        <w:tc>
          <w:tcPr>
            <w:tcW w:w="425" w:type="dxa"/>
            <w:vAlign w:val="center"/>
          </w:tcPr>
          <w:p w:rsidR="002B1FF1" w:rsidRPr="007B6B6C" w:rsidRDefault="002B1FF1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B1FF1" w:rsidRPr="002B1FF1" w:rsidRDefault="002B1FF1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Уведомление о применении к Специализированному депозитарию процедуры банкротства, а также о принятии решения о реорганизации или ликвидации Специализированного депозитария</w:t>
            </w:r>
          </w:p>
        </w:tc>
        <w:tc>
          <w:tcPr>
            <w:tcW w:w="1560" w:type="dxa"/>
            <w:vAlign w:val="center"/>
          </w:tcPr>
          <w:p w:rsidR="002B1FF1" w:rsidRPr="002B1FF1" w:rsidRDefault="002B1FF1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Фонд, Управляющая компания</w:t>
            </w:r>
          </w:p>
        </w:tc>
        <w:tc>
          <w:tcPr>
            <w:tcW w:w="5244" w:type="dxa"/>
            <w:vAlign w:val="center"/>
          </w:tcPr>
          <w:p w:rsidR="002B1FF1" w:rsidRPr="002B1FF1" w:rsidRDefault="002B1FF1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В течение одного рабочего дня с даты принятия соответствующего решения органами управления Специализированного депозитария или вступления в законную силу решения суда</w:t>
            </w:r>
          </w:p>
        </w:tc>
        <w:tc>
          <w:tcPr>
            <w:tcW w:w="2694" w:type="dxa"/>
            <w:vAlign w:val="center"/>
          </w:tcPr>
          <w:p w:rsidR="002B1FF1" w:rsidRPr="002B1FF1" w:rsidRDefault="002B1FF1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Письмо в произвольной форме</w:t>
            </w:r>
          </w:p>
        </w:tc>
      </w:tr>
      <w:tr w:rsidR="002B1FF1" w:rsidRPr="007B6B6C" w:rsidTr="00FB1F85">
        <w:trPr>
          <w:cantSplit/>
          <w:trHeight w:val="684"/>
        </w:trPr>
        <w:tc>
          <w:tcPr>
            <w:tcW w:w="425" w:type="dxa"/>
            <w:vAlign w:val="center"/>
          </w:tcPr>
          <w:p w:rsidR="002B1FF1" w:rsidRPr="007B6B6C" w:rsidRDefault="002B1FF1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B1FF1" w:rsidRPr="002B1FF1" w:rsidRDefault="002B1FF1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Уведомление о введении запрета на проведение всех или части операций, необходимых для исполнения Договора с НПФ или Договора с УК, об аннулировании или о приостановлении действия лицензии</w:t>
            </w:r>
          </w:p>
        </w:tc>
        <w:tc>
          <w:tcPr>
            <w:tcW w:w="1560" w:type="dxa"/>
            <w:vAlign w:val="center"/>
          </w:tcPr>
          <w:p w:rsidR="002B1FF1" w:rsidRPr="002B1FF1" w:rsidRDefault="002B1FF1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Фонд, Управляющая компания</w:t>
            </w:r>
          </w:p>
        </w:tc>
        <w:tc>
          <w:tcPr>
            <w:tcW w:w="5244" w:type="dxa"/>
            <w:vAlign w:val="center"/>
          </w:tcPr>
          <w:p w:rsidR="002B1FF1" w:rsidRPr="002B1FF1" w:rsidRDefault="002B1FF1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В течение одного рабочего дня со дня принятия соответствующего решения</w:t>
            </w:r>
          </w:p>
        </w:tc>
        <w:tc>
          <w:tcPr>
            <w:tcW w:w="2694" w:type="dxa"/>
            <w:vAlign w:val="center"/>
          </w:tcPr>
          <w:p w:rsidR="002B1FF1" w:rsidRPr="002B1FF1" w:rsidRDefault="002B1FF1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2B1FF1">
              <w:rPr>
                <w:rFonts w:ascii="Times New Roman" w:hAnsi="Times New Roman"/>
                <w:sz w:val="20"/>
                <w:szCs w:val="20"/>
              </w:rPr>
              <w:t>Письмо в произвольной форме</w:t>
            </w:r>
          </w:p>
        </w:tc>
      </w:tr>
      <w:tr w:rsidR="002B1FF1" w:rsidRPr="007B6B6C" w:rsidTr="003527FC">
        <w:trPr>
          <w:cantSplit/>
          <w:trHeight w:val="520"/>
        </w:trPr>
        <w:tc>
          <w:tcPr>
            <w:tcW w:w="425" w:type="dxa"/>
            <w:vAlign w:val="center"/>
          </w:tcPr>
          <w:p w:rsidR="002B1FF1" w:rsidRPr="007B6B6C" w:rsidRDefault="002B1FF1" w:rsidP="00BA5D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B1FF1" w:rsidRPr="0092410D" w:rsidRDefault="002B1FF1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Иные документы, направляемые Управляющим компаниям или Фонду</w:t>
            </w:r>
          </w:p>
        </w:tc>
        <w:tc>
          <w:tcPr>
            <w:tcW w:w="1560" w:type="dxa"/>
            <w:vAlign w:val="center"/>
          </w:tcPr>
          <w:p w:rsidR="002B1FF1" w:rsidRPr="0092410D" w:rsidRDefault="002B1FF1" w:rsidP="00FB1F8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Управляющая компания, Фонд</w:t>
            </w:r>
          </w:p>
        </w:tc>
        <w:tc>
          <w:tcPr>
            <w:tcW w:w="5244" w:type="dxa"/>
            <w:vAlign w:val="center"/>
          </w:tcPr>
          <w:p w:rsidR="002B1FF1" w:rsidRPr="0092410D" w:rsidRDefault="002B1FF1" w:rsidP="00FB1F85">
            <w:pPr>
              <w:rPr>
                <w:rFonts w:ascii="Times New Roman" w:hAnsi="Times New Roman"/>
                <w:sz w:val="20"/>
                <w:szCs w:val="20"/>
              </w:rPr>
            </w:pPr>
            <w:r w:rsidRPr="0092410D">
              <w:rPr>
                <w:rFonts w:ascii="Times New Roman" w:hAnsi="Times New Roman"/>
                <w:sz w:val="20"/>
                <w:szCs w:val="20"/>
              </w:rPr>
              <w:t>Не позднее окончания третьего рабочего дня, следующего за днем их получения или составления</w:t>
            </w:r>
          </w:p>
        </w:tc>
        <w:tc>
          <w:tcPr>
            <w:tcW w:w="2694" w:type="dxa"/>
            <w:vAlign w:val="center"/>
          </w:tcPr>
          <w:p w:rsidR="002B1FF1" w:rsidRPr="0092410D" w:rsidRDefault="00276392" w:rsidP="002763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Оригинал/к</w:t>
            </w:r>
            <w:r w:rsidR="002B1FF1" w:rsidRPr="0092410D">
              <w:rPr>
                <w:rFonts w:ascii="Times New Roman" w:hAnsi="Times New Roman"/>
                <w:sz w:val="20"/>
                <w:szCs w:val="20"/>
              </w:rPr>
              <w:t>опия, заверенная Специализированным депозитарием</w:t>
            </w:r>
          </w:p>
        </w:tc>
      </w:tr>
    </w:tbl>
    <w:p w:rsidR="00DB2B04" w:rsidRDefault="00DB2B04" w:rsidP="004F3B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DB2B04" w:rsidSect="003D68F1">
          <w:headerReference w:type="default" r:id="rId10"/>
          <w:headerReference w:type="first" r:id="rId11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254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13893"/>
        <w:gridCol w:w="283"/>
        <w:gridCol w:w="82"/>
        <w:gridCol w:w="85"/>
        <w:gridCol w:w="345"/>
        <w:gridCol w:w="17"/>
        <w:gridCol w:w="219"/>
        <w:gridCol w:w="206"/>
        <w:gridCol w:w="179"/>
        <w:gridCol w:w="48"/>
        <w:gridCol w:w="9"/>
        <w:gridCol w:w="169"/>
        <w:gridCol w:w="10"/>
        <w:gridCol w:w="226"/>
        <w:gridCol w:w="10"/>
        <w:gridCol w:w="1277"/>
        <w:gridCol w:w="642"/>
        <w:gridCol w:w="775"/>
        <w:gridCol w:w="36"/>
        <w:gridCol w:w="283"/>
        <w:gridCol w:w="142"/>
        <w:gridCol w:w="418"/>
        <w:gridCol w:w="323"/>
        <w:gridCol w:w="313"/>
        <w:gridCol w:w="236"/>
        <w:gridCol w:w="189"/>
        <w:gridCol w:w="47"/>
        <w:gridCol w:w="140"/>
        <w:gridCol w:w="49"/>
        <w:gridCol w:w="182"/>
        <w:gridCol w:w="54"/>
        <w:gridCol w:w="62"/>
        <w:gridCol w:w="120"/>
        <w:gridCol w:w="236"/>
        <w:gridCol w:w="643"/>
        <w:gridCol w:w="242"/>
        <w:gridCol w:w="963"/>
        <w:gridCol w:w="142"/>
        <w:gridCol w:w="90"/>
        <w:gridCol w:w="335"/>
        <w:gridCol w:w="426"/>
        <w:gridCol w:w="441"/>
      </w:tblGrid>
      <w:tr w:rsidR="00C95C1C" w:rsidRPr="00D26251" w:rsidTr="008A7596">
        <w:trPr>
          <w:gridAfter w:val="4"/>
          <w:wAfter w:w="1292" w:type="dxa"/>
          <w:trHeight w:val="360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28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B2B04" w:rsidRDefault="00C95C1C" w:rsidP="00362484">
            <w:pPr>
              <w:jc w:val="right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DB2B04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Приложение №1</w:t>
            </w:r>
          </w:p>
        </w:tc>
      </w:tr>
      <w:tr w:rsidR="00C95C1C" w:rsidRPr="00D75DC4" w:rsidTr="008A7596">
        <w:trPr>
          <w:gridAfter w:val="4"/>
          <w:wAfter w:w="1292" w:type="dxa"/>
          <w:trHeight w:val="360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BE00BB" w:rsidRDefault="00BE00BB" w:rsidP="00BE00BB">
            <w:pPr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E00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Приложение №1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</w:tr>
      <w:tr w:rsidR="003B41F0" w:rsidRPr="00D75DC4" w:rsidTr="008A7596">
        <w:trPr>
          <w:gridAfter w:val="4"/>
          <w:wAfter w:w="1292" w:type="dxa"/>
          <w:trHeight w:val="360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14351" w:type="dxa"/>
              <w:tblLayout w:type="fixed"/>
              <w:tblLook w:val="04A0" w:firstRow="1" w:lastRow="0" w:firstColumn="1" w:lastColumn="0" w:noHBand="0" w:noVBand="1"/>
            </w:tblPr>
            <w:tblGrid>
              <w:gridCol w:w="1310"/>
              <w:gridCol w:w="363"/>
              <w:gridCol w:w="1188"/>
              <w:gridCol w:w="2141"/>
              <w:gridCol w:w="277"/>
              <w:gridCol w:w="876"/>
              <w:gridCol w:w="542"/>
              <w:gridCol w:w="1340"/>
              <w:gridCol w:w="360"/>
              <w:gridCol w:w="1052"/>
              <w:gridCol w:w="649"/>
              <w:gridCol w:w="970"/>
              <w:gridCol w:w="1157"/>
              <w:gridCol w:w="2126"/>
            </w:tblGrid>
            <w:tr w:rsidR="003B41F0" w:rsidRPr="003B41F0" w:rsidTr="00B7362D">
              <w:trPr>
                <w:trHeight w:val="465"/>
              </w:trPr>
              <w:tc>
                <w:tcPr>
                  <w:tcW w:w="1673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90" w:type="dxa"/>
                  <w:gridSpan w:val="11"/>
                  <w:vAlign w:val="bottom"/>
                  <w:hideMark/>
                </w:tcPr>
                <w:p w:rsidR="003B41F0" w:rsidRPr="00BE00BB" w:rsidRDefault="003B41F0" w:rsidP="003B41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00BB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Журнал регистрации входящих документов</w:t>
                  </w:r>
                </w:p>
              </w:tc>
            </w:tr>
            <w:tr w:rsidR="003B41F0" w:rsidRPr="003B41F0" w:rsidTr="00B7362D">
              <w:trPr>
                <w:trHeight w:val="255"/>
              </w:trPr>
              <w:tc>
                <w:tcPr>
                  <w:tcW w:w="1673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1" w:type="dxa"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  <w:gridSpan w:val="2"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2" w:type="dxa"/>
                  <w:gridSpan w:val="2"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gridSpan w:val="2"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19" w:type="dxa"/>
                  <w:gridSpan w:val="2"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83" w:type="dxa"/>
                  <w:gridSpan w:val="2"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41F0" w:rsidRPr="003B41F0" w:rsidTr="00B7362D">
              <w:trPr>
                <w:trHeight w:val="300"/>
              </w:trPr>
              <w:tc>
                <w:tcPr>
                  <w:tcW w:w="1673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90" w:type="dxa"/>
                  <w:gridSpan w:val="11"/>
                  <w:vAlign w:val="bottom"/>
                  <w:hideMark/>
                </w:tcPr>
                <w:p w:rsidR="003B41F0" w:rsidRPr="007F1A1A" w:rsidRDefault="003B41F0" w:rsidP="003B41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F1A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период с ____________  по _____________</w:t>
                  </w:r>
                </w:p>
              </w:tc>
            </w:tr>
            <w:tr w:rsidR="003B41F0" w:rsidRPr="003B41F0" w:rsidTr="00B7362D">
              <w:trPr>
                <w:trHeight w:val="255"/>
              </w:trPr>
              <w:tc>
                <w:tcPr>
                  <w:tcW w:w="1673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8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noWrap/>
                  <w:vAlign w:val="bottom"/>
                  <w:hideMark/>
                </w:tcPr>
                <w:p w:rsidR="003B41F0" w:rsidRPr="007F1A1A" w:rsidRDefault="003B41F0" w:rsidP="003B41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noWrap/>
                  <w:vAlign w:val="bottom"/>
                  <w:hideMark/>
                </w:tcPr>
                <w:p w:rsidR="003B41F0" w:rsidRPr="007F1A1A" w:rsidRDefault="003B41F0" w:rsidP="003B41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gridSpan w:val="2"/>
                  <w:noWrap/>
                  <w:vAlign w:val="bottom"/>
                  <w:hideMark/>
                </w:tcPr>
                <w:p w:rsidR="003B41F0" w:rsidRPr="007F1A1A" w:rsidRDefault="003B41F0" w:rsidP="003B41F0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41F0" w:rsidRPr="003B41F0" w:rsidTr="00B7362D">
              <w:trPr>
                <w:trHeight w:val="315"/>
              </w:trPr>
              <w:tc>
                <w:tcPr>
                  <w:tcW w:w="5279" w:type="dxa"/>
                  <w:gridSpan w:val="5"/>
                  <w:noWrap/>
                  <w:vAlign w:val="bottom"/>
                  <w:hideMark/>
                </w:tcPr>
                <w:p w:rsidR="003B41F0" w:rsidRPr="00BE00BB" w:rsidRDefault="003B41F0" w:rsidP="00E35B8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E00B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="00E35B80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Управляющей компании</w:t>
                  </w:r>
                  <w:r w:rsidRPr="00BE00BB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E35B80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Фонда</w:t>
                  </w:r>
                </w:p>
              </w:tc>
              <w:tc>
                <w:tcPr>
                  <w:tcW w:w="1418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41F0" w:rsidRPr="003B41F0" w:rsidTr="00B7362D">
              <w:trPr>
                <w:trHeight w:val="315"/>
              </w:trPr>
              <w:tc>
                <w:tcPr>
                  <w:tcW w:w="1310" w:type="dxa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1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8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41F0" w:rsidRPr="003B41F0" w:rsidTr="00B7362D">
              <w:trPr>
                <w:trHeight w:val="315"/>
              </w:trPr>
              <w:tc>
                <w:tcPr>
                  <w:tcW w:w="1310" w:type="dxa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1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8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41F0" w:rsidRPr="003B41F0" w:rsidTr="00B7362D">
              <w:trPr>
                <w:trHeight w:val="270"/>
              </w:trPr>
              <w:tc>
                <w:tcPr>
                  <w:tcW w:w="1310" w:type="dxa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1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8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8" w:space="0" w:color="auto"/>
                  </w:tcBorders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41F0" w:rsidRPr="003B41F0" w:rsidTr="00B7362D">
              <w:trPr>
                <w:trHeight w:val="1140"/>
              </w:trPr>
              <w:tc>
                <w:tcPr>
                  <w:tcW w:w="13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Регистрационный номер документа</w:t>
                  </w:r>
                </w:p>
              </w:tc>
              <w:tc>
                <w:tcPr>
                  <w:tcW w:w="1551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Дата и время поступления документа</w:t>
                  </w:r>
                </w:p>
              </w:tc>
              <w:tc>
                <w:tcPr>
                  <w:tcW w:w="2418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Наименование лица, направившего документ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Номер договора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Номер и дата документа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Дата получения</w:t>
                  </w:r>
                  <w:r w:rsidRPr="003B41F0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br/>
                    <w:t>копии (факса)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Дата получения</w:t>
                  </w:r>
                  <w:r w:rsidRPr="003B41F0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br/>
                    <w:t>оригинала</w:t>
                  </w:r>
                </w:p>
              </w:tc>
            </w:tr>
            <w:tr w:rsidR="003B41F0" w:rsidRPr="003B41F0" w:rsidTr="00B7362D">
              <w:trPr>
                <w:trHeight w:val="225"/>
              </w:trPr>
              <w:tc>
                <w:tcPr>
                  <w:tcW w:w="13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551" w:type="dxa"/>
                  <w:gridSpan w:val="2"/>
                  <w:tcBorders>
                    <w:bottom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418" w:type="dxa"/>
                  <w:gridSpan w:val="2"/>
                  <w:tcBorders>
                    <w:bottom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bookmarkStart w:id="11" w:name="RANGE!C14:C16"/>
                  <w:bookmarkEnd w:id="11"/>
                  <w:r w:rsidRPr="003B41F0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bookmarkStart w:id="12" w:name="RANGE!D14:D16"/>
                  <w:bookmarkEnd w:id="12"/>
                  <w:r w:rsidRPr="003B41F0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70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12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3B41F0" w:rsidRPr="003B41F0" w:rsidTr="00B7362D">
              <w:trPr>
                <w:trHeight w:val="255"/>
              </w:trPr>
              <w:tc>
                <w:tcPr>
                  <w:tcW w:w="13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41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gridSpan w:val="2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3B41F0" w:rsidRPr="003B41F0" w:rsidTr="00B7362D">
              <w:trPr>
                <w:trHeight w:val="255"/>
              </w:trPr>
              <w:tc>
                <w:tcPr>
                  <w:tcW w:w="1310" w:type="dxa"/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1" w:type="dxa"/>
                  <w:gridSpan w:val="2"/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8" w:type="dxa"/>
                  <w:gridSpan w:val="2"/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right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0" w:type="dxa"/>
                  <w:gridSpan w:val="2"/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gridSpan w:val="2"/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41F0" w:rsidRPr="003B41F0" w:rsidTr="00B7362D">
              <w:trPr>
                <w:trHeight w:val="255"/>
              </w:trPr>
              <w:tc>
                <w:tcPr>
                  <w:tcW w:w="8397" w:type="dxa"/>
                  <w:gridSpan w:val="9"/>
                  <w:noWrap/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Подпись уполномоченного лица специализированного депозитария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7" w:type="dxa"/>
                  <w:gridSpan w:val="2"/>
                  <w:tcBorders>
                    <w:bottom w:val="single" w:sz="4" w:space="0" w:color="auto"/>
                  </w:tcBorders>
                  <w:noWrap/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  <w:r w:rsidRPr="003B41F0"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6" w:type="dxa"/>
                  <w:noWrap/>
                  <w:vAlign w:val="center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color w:val="8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B41F0" w:rsidRPr="003B41F0" w:rsidTr="00B7362D">
              <w:trPr>
                <w:trHeight w:val="255"/>
              </w:trPr>
              <w:tc>
                <w:tcPr>
                  <w:tcW w:w="1673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88" w:type="dxa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41" w:type="dxa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2" w:type="dxa"/>
                  <w:gridSpan w:val="3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gridSpan w:val="2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noWrap/>
                  <w:vAlign w:val="bottom"/>
                  <w:hideMark/>
                </w:tcPr>
                <w:p w:rsidR="003B41F0" w:rsidRPr="003B41F0" w:rsidRDefault="003B41F0" w:rsidP="003B41F0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B41F0" w:rsidRPr="00D26251" w:rsidRDefault="003B41F0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B41F0" w:rsidRPr="00D26251" w:rsidRDefault="003B41F0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1F0" w:rsidRPr="00D26251" w:rsidRDefault="003B41F0" w:rsidP="00C95C1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8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1F0" w:rsidRPr="00D26251" w:rsidRDefault="003B41F0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1F0" w:rsidRPr="00D75DC4" w:rsidRDefault="003B41F0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1F0" w:rsidRPr="00D75DC4" w:rsidRDefault="003B41F0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1F0" w:rsidRPr="00D75DC4" w:rsidRDefault="003B41F0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1F0" w:rsidRPr="00D75DC4" w:rsidRDefault="003B41F0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B41F0" w:rsidRPr="00D75DC4" w:rsidRDefault="003B41F0" w:rsidP="00C95C1C">
            <w:pPr>
              <w:rPr>
                <w:rFonts w:ascii="Times New Roman" w:hAnsi="Times New Roman"/>
              </w:rPr>
            </w:pPr>
          </w:p>
        </w:tc>
      </w:tr>
      <w:tr w:rsidR="00C95C1C" w:rsidRPr="00D75DC4" w:rsidTr="008A7596">
        <w:trPr>
          <w:gridAfter w:val="4"/>
          <w:wAfter w:w="1292" w:type="dxa"/>
          <w:trHeight w:val="300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</w:tr>
      <w:tr w:rsidR="00C95C1C" w:rsidRPr="00D75DC4" w:rsidTr="008A7596">
        <w:trPr>
          <w:gridAfter w:val="4"/>
          <w:wAfter w:w="1292" w:type="dxa"/>
          <w:trHeight w:val="25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8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</w:tr>
      <w:tr w:rsidR="00C95C1C" w:rsidRPr="00D75DC4" w:rsidTr="008A7596">
        <w:trPr>
          <w:gridAfter w:val="6"/>
          <w:wAfter w:w="2397" w:type="dxa"/>
          <w:trHeight w:val="46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93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82473F" w:rsidRDefault="00C95C1C" w:rsidP="00C95C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95C1C" w:rsidRPr="00D75DC4" w:rsidTr="008A7596">
        <w:trPr>
          <w:gridAfter w:val="4"/>
          <w:wAfter w:w="1292" w:type="dxa"/>
          <w:trHeight w:val="87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8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82473F" w:rsidRDefault="00C95C1C" w:rsidP="00C95C1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82473F" w:rsidRDefault="00C95C1C" w:rsidP="00C95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82473F" w:rsidRDefault="00C95C1C" w:rsidP="00C95C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</w:tr>
      <w:tr w:rsidR="00C95C1C" w:rsidRPr="00D75DC4" w:rsidTr="008A7596">
        <w:trPr>
          <w:gridAfter w:val="6"/>
          <w:wAfter w:w="2397" w:type="dxa"/>
          <w:trHeight w:val="300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932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82473F" w:rsidRDefault="00C95C1C" w:rsidP="00C9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C1C" w:rsidRPr="00D75DC4" w:rsidTr="008A7596">
        <w:trPr>
          <w:gridAfter w:val="2"/>
          <w:wAfter w:w="867" w:type="dxa"/>
          <w:trHeight w:val="103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82473F" w:rsidRDefault="00C95C1C" w:rsidP="00C95C1C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82473F" w:rsidRDefault="00C95C1C" w:rsidP="00C95C1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7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82473F" w:rsidRDefault="00C95C1C" w:rsidP="00C95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82473F" w:rsidRDefault="00C95C1C" w:rsidP="00C95C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</w:tr>
      <w:tr w:rsidR="00C95C1C" w:rsidRPr="00D75DC4" w:rsidTr="008A7596">
        <w:trPr>
          <w:gridAfter w:val="4"/>
          <w:wAfter w:w="1292" w:type="dxa"/>
          <w:trHeight w:val="315"/>
        </w:trPr>
        <w:tc>
          <w:tcPr>
            <w:tcW w:w="159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82473F" w:rsidRDefault="00C95C1C" w:rsidP="00C95C1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8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82473F" w:rsidRDefault="00C95C1C" w:rsidP="00C95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82473F" w:rsidRDefault="00C95C1C" w:rsidP="00C95C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83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</w:tr>
      <w:tr w:rsidR="00C95C1C" w:rsidRPr="00D75DC4" w:rsidTr="008A7596">
        <w:trPr>
          <w:gridAfter w:val="1"/>
          <w:wAfter w:w="441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82473F" w:rsidRDefault="00C95C1C" w:rsidP="00C95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82473F" w:rsidRDefault="00C95C1C" w:rsidP="00C95C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8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</w:tr>
      <w:tr w:rsidR="00C95C1C" w:rsidRPr="00D75DC4" w:rsidTr="008A7596">
        <w:trPr>
          <w:gridAfter w:val="1"/>
          <w:wAfter w:w="441" w:type="dxa"/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3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443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8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</w:tr>
      <w:tr w:rsidR="00C95C1C" w:rsidRPr="00D75DC4" w:rsidTr="008A7596">
        <w:trPr>
          <w:gridAfter w:val="1"/>
          <w:wAfter w:w="441" w:type="dxa"/>
          <w:trHeight w:val="87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443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84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</w:tr>
      <w:tr w:rsidR="00C95C1C" w:rsidRPr="00D75DC4" w:rsidTr="008A7596">
        <w:trPr>
          <w:gridAfter w:val="5"/>
          <w:wAfter w:w="1434" w:type="dxa"/>
          <w:trHeight w:val="255"/>
        </w:trPr>
        <w:tc>
          <w:tcPr>
            <w:tcW w:w="162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5C1C" w:rsidRPr="00D26251" w:rsidRDefault="00C95C1C" w:rsidP="004727A2">
            <w:pPr>
              <w:rPr>
                <w:rFonts w:ascii="Arial CYR" w:hAnsi="Arial CYR" w:cs="Arial CYR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</w:p>
        </w:tc>
      </w:tr>
      <w:tr w:rsidR="00C95C1C" w:rsidRPr="00D75DC4" w:rsidTr="008A7596">
        <w:trPr>
          <w:gridAfter w:val="5"/>
          <w:wAfter w:w="1434" w:type="dxa"/>
          <w:trHeight w:val="25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4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8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26251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362484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C95C1C" w:rsidRPr="002B2925" w:rsidTr="008A7596">
        <w:trPr>
          <w:trHeight w:val="360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2B2925" w:rsidRDefault="008A7596" w:rsidP="008A7596">
            <w:pPr>
              <w:jc w:val="right"/>
              <w:rPr>
                <w:rFonts w:ascii="Arial CYR" w:hAnsi="Arial CYR" w:cs="Arial CYR"/>
                <w:b/>
                <w:bCs/>
              </w:rPr>
            </w:pPr>
            <w:bookmarkStart w:id="13" w:name="RANGE!A1:A6"/>
            <w:bookmarkEnd w:id="13"/>
            <w:r w:rsidRPr="00BE00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</w:rPr>
            </w:pPr>
          </w:p>
        </w:tc>
      </w:tr>
      <w:tr w:rsidR="00C95C1C" w:rsidRPr="002B2925" w:rsidTr="008A7596">
        <w:trPr>
          <w:trHeight w:val="300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14101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20"/>
              <w:gridCol w:w="740"/>
              <w:gridCol w:w="576"/>
              <w:gridCol w:w="558"/>
              <w:gridCol w:w="619"/>
              <w:gridCol w:w="657"/>
              <w:gridCol w:w="899"/>
              <w:gridCol w:w="377"/>
              <w:gridCol w:w="1040"/>
              <w:gridCol w:w="94"/>
              <w:gridCol w:w="142"/>
              <w:gridCol w:w="1301"/>
              <w:gridCol w:w="116"/>
              <w:gridCol w:w="1221"/>
              <w:gridCol w:w="196"/>
              <w:gridCol w:w="1100"/>
              <w:gridCol w:w="601"/>
              <w:gridCol w:w="1753"/>
              <w:gridCol w:w="515"/>
            </w:tblGrid>
            <w:tr w:rsidR="008A7596" w:rsidRPr="00D75DC4" w:rsidTr="008A7596">
              <w:trPr>
                <w:trHeight w:val="255"/>
              </w:trPr>
              <w:tc>
                <w:tcPr>
                  <w:tcW w:w="1276" w:type="dxa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060" w:type="dxa"/>
                  <w:gridSpan w:val="2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753" w:type="dxa"/>
                  <w:gridSpan w:val="3"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56" w:type="dxa"/>
                  <w:gridSpan w:val="2"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7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7" w:type="dxa"/>
                  <w:gridSpan w:val="3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7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6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4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5" w:type="dxa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  <w:i/>
                      <w:iCs/>
                    </w:rPr>
                  </w:pPr>
                </w:p>
              </w:tc>
            </w:tr>
            <w:tr w:rsidR="008A7596" w:rsidRPr="00D75DC4" w:rsidTr="008A7596">
              <w:trPr>
                <w:trHeight w:val="360"/>
              </w:trPr>
              <w:tc>
                <w:tcPr>
                  <w:tcW w:w="1276" w:type="dxa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060" w:type="dxa"/>
                  <w:gridSpan w:val="2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753" w:type="dxa"/>
                  <w:gridSpan w:val="3"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556" w:type="dxa"/>
                  <w:gridSpan w:val="2"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7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7" w:type="dxa"/>
                  <w:gridSpan w:val="3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7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6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4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5" w:type="dxa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A7596" w:rsidRPr="00D75DC4" w:rsidTr="008A7596">
              <w:trPr>
                <w:trHeight w:val="300"/>
              </w:trPr>
              <w:tc>
                <w:tcPr>
                  <w:tcW w:w="1276" w:type="dxa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060" w:type="dxa"/>
                  <w:gridSpan w:val="2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753" w:type="dxa"/>
                  <w:gridSpan w:val="3"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556" w:type="dxa"/>
                  <w:gridSpan w:val="2"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7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7" w:type="dxa"/>
                  <w:gridSpan w:val="3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7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6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4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5" w:type="dxa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A7596" w:rsidRPr="00D75DC4" w:rsidTr="008A7596">
              <w:trPr>
                <w:trHeight w:val="300"/>
              </w:trPr>
              <w:tc>
                <w:tcPr>
                  <w:tcW w:w="1276" w:type="dxa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060" w:type="dxa"/>
                  <w:gridSpan w:val="2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753" w:type="dxa"/>
                  <w:gridSpan w:val="3"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sz w:val="24"/>
                      <w:szCs w:val="24"/>
                    </w:rPr>
                  </w:pPr>
                </w:p>
              </w:tc>
              <w:tc>
                <w:tcPr>
                  <w:tcW w:w="1556" w:type="dxa"/>
                  <w:gridSpan w:val="2"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7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37" w:type="dxa"/>
                  <w:gridSpan w:val="3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37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6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4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5" w:type="dxa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A7596" w:rsidRPr="00D75DC4" w:rsidTr="008A7596">
              <w:trPr>
                <w:trHeight w:val="465"/>
              </w:trPr>
              <w:tc>
                <w:tcPr>
                  <w:tcW w:w="1276" w:type="dxa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060" w:type="dxa"/>
                  <w:gridSpan w:val="2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1765" w:type="dxa"/>
                  <w:gridSpan w:val="17"/>
                  <w:vAlign w:val="bottom"/>
                  <w:hideMark/>
                </w:tcPr>
                <w:p w:rsidR="008A7596" w:rsidRPr="00BC5D31" w:rsidRDefault="008A7596" w:rsidP="00975A3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Учетный журнал</w:t>
                  </w:r>
                </w:p>
              </w:tc>
            </w:tr>
            <w:tr w:rsidR="008A7596" w:rsidRPr="00D75DC4" w:rsidTr="008A7596">
              <w:trPr>
                <w:trHeight w:val="405"/>
              </w:trPr>
              <w:tc>
                <w:tcPr>
                  <w:tcW w:w="1276" w:type="dxa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060" w:type="dxa"/>
                  <w:gridSpan w:val="2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753" w:type="dxa"/>
                  <w:gridSpan w:val="3"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556" w:type="dxa"/>
                  <w:gridSpan w:val="2"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7" w:type="dxa"/>
                  <w:gridSpan w:val="2"/>
                  <w:vAlign w:val="bottom"/>
                  <w:hideMark/>
                </w:tcPr>
                <w:p w:rsidR="008A7596" w:rsidRPr="002D6A0A" w:rsidRDefault="008A7596" w:rsidP="00975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gridSpan w:val="3"/>
                  <w:vAlign w:val="bottom"/>
                  <w:hideMark/>
                </w:tcPr>
                <w:p w:rsidR="008A7596" w:rsidRPr="002D6A0A" w:rsidRDefault="008A7596" w:rsidP="00975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  <w:gridSpan w:val="2"/>
                  <w:vAlign w:val="bottom"/>
                  <w:hideMark/>
                </w:tcPr>
                <w:p w:rsidR="008A7596" w:rsidRPr="002D6A0A" w:rsidRDefault="008A7596" w:rsidP="00975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4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5" w:type="dxa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A7596" w:rsidRPr="00D75DC4" w:rsidTr="008A7596">
              <w:trPr>
                <w:trHeight w:val="255"/>
              </w:trPr>
              <w:tc>
                <w:tcPr>
                  <w:tcW w:w="1276" w:type="dxa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060" w:type="dxa"/>
                  <w:gridSpan w:val="2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753" w:type="dxa"/>
                  <w:gridSpan w:val="3"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556" w:type="dxa"/>
                  <w:gridSpan w:val="2"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7" w:type="dxa"/>
                  <w:gridSpan w:val="2"/>
                  <w:vAlign w:val="bottom"/>
                  <w:hideMark/>
                </w:tcPr>
                <w:p w:rsidR="008A7596" w:rsidRPr="002D6A0A" w:rsidRDefault="008A7596" w:rsidP="00975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  <w:gridSpan w:val="3"/>
                  <w:vAlign w:val="bottom"/>
                  <w:hideMark/>
                </w:tcPr>
                <w:p w:rsidR="008A7596" w:rsidRPr="002D6A0A" w:rsidRDefault="008A7596" w:rsidP="00975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7" w:type="dxa"/>
                  <w:gridSpan w:val="2"/>
                  <w:vAlign w:val="bottom"/>
                  <w:hideMark/>
                </w:tcPr>
                <w:p w:rsidR="008A7596" w:rsidRPr="002D6A0A" w:rsidRDefault="008A7596" w:rsidP="00975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54" w:type="dxa"/>
                  <w:gridSpan w:val="2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15" w:type="dxa"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A7596" w:rsidRPr="00D75DC4" w:rsidTr="008A7596">
              <w:trPr>
                <w:trHeight w:val="300"/>
              </w:trPr>
              <w:tc>
                <w:tcPr>
                  <w:tcW w:w="1276" w:type="dxa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060" w:type="dxa"/>
                  <w:gridSpan w:val="2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1765" w:type="dxa"/>
                  <w:gridSpan w:val="17"/>
                  <w:vAlign w:val="bottom"/>
                  <w:hideMark/>
                </w:tcPr>
                <w:p w:rsidR="008A7596" w:rsidRPr="002D6A0A" w:rsidRDefault="008A7596" w:rsidP="00975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A0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за период с___________ по__________ </w:t>
                  </w:r>
                </w:p>
              </w:tc>
            </w:tr>
            <w:tr w:rsidR="008A7596" w:rsidRPr="00D75DC4" w:rsidTr="008A7596">
              <w:trPr>
                <w:trHeight w:val="255"/>
              </w:trPr>
              <w:tc>
                <w:tcPr>
                  <w:tcW w:w="1276" w:type="dxa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060" w:type="dxa"/>
                  <w:gridSpan w:val="2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34" w:type="dxa"/>
                  <w:gridSpan w:val="2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276" w:type="dxa"/>
                  <w:gridSpan w:val="2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276" w:type="dxa"/>
                  <w:gridSpan w:val="2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gridSpan w:val="2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  <w:gridSpan w:val="3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  <w:gridSpan w:val="2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gridSpan w:val="2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8A7596" w:rsidRPr="00D75DC4" w:rsidTr="008A7596">
              <w:trPr>
                <w:trHeight w:val="795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Тип факта</w:t>
                  </w:r>
                  <w:r w:rsidRPr="00D75DC4">
                    <w:rPr>
                      <w:rFonts w:ascii="Times New Roman" w:hAnsi="Times New Roman"/>
                    </w:rPr>
                    <w:br/>
                    <w:t>Номер факта</w:t>
                  </w:r>
                  <w:r w:rsidRPr="00D75DC4">
                    <w:rPr>
                      <w:rFonts w:ascii="Times New Roman" w:hAnsi="Times New Roman"/>
                    </w:rPr>
                    <w:br/>
                    <w:t>выдачи согласия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Дата и время</w:t>
                  </w:r>
                  <w:r w:rsidRPr="00D75DC4">
                    <w:rPr>
                      <w:rFonts w:ascii="Times New Roman" w:hAnsi="Times New Roman"/>
                    </w:rPr>
                    <w:br/>
                    <w:t>выдачи согласия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Вид сделки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Стороны сделки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Предмет сделки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Основание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Срок поставки;</w:t>
                  </w:r>
                  <w:r w:rsidRPr="00D75DC4">
                    <w:rPr>
                      <w:rFonts w:ascii="Times New Roman" w:hAnsi="Times New Roman"/>
                    </w:rPr>
                    <w:br/>
                    <w:t>Срок оплаты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Сумма сделки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Наименование организатора торговли на рынке ценных бумаг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Банк;</w:t>
                  </w:r>
                  <w:r w:rsidRPr="00D75DC4">
                    <w:rPr>
                      <w:rFonts w:ascii="Times New Roman" w:hAnsi="Times New Roman"/>
                    </w:rPr>
                    <w:br/>
                    <w:t>Расчётный счёт</w:t>
                  </w:r>
                </w:p>
              </w:tc>
            </w:tr>
            <w:tr w:rsidR="008A7596" w:rsidRPr="00D75DC4" w:rsidTr="008A7596">
              <w:trPr>
                <w:trHeight w:val="255"/>
              </w:trPr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060" w:type="dxa"/>
                  <w:gridSpan w:val="2"/>
                  <w:tcBorders>
                    <w:bottom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1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155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10</w:t>
                  </w:r>
                </w:p>
              </w:tc>
            </w:tr>
            <w:tr w:rsidR="008A7596" w:rsidRPr="00D75DC4" w:rsidTr="008A7596">
              <w:trPr>
                <w:trHeight w:val="525"/>
              </w:trPr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  <w:color w:val="800000"/>
                    </w:rPr>
                  </w:pPr>
                  <w:r w:rsidRPr="00D75DC4">
                    <w:rPr>
                      <w:rFonts w:ascii="Times New Roman" w:hAnsi="Times New Roman"/>
                      <w:color w:val="800000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  <w:color w:val="800000"/>
                    </w:rPr>
                  </w:pPr>
                  <w:r w:rsidRPr="00D75DC4">
                    <w:rPr>
                      <w:rFonts w:ascii="Times New Roman" w:hAnsi="Times New Roman"/>
                      <w:color w:val="80000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</w:rPr>
                  </w:pPr>
                  <w:r w:rsidRPr="00D75DC4">
                    <w:rPr>
                      <w:rFonts w:ascii="Times New Roman" w:hAnsi="Times New Roman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  <w:color w:val="800000"/>
                    </w:rPr>
                  </w:pPr>
                  <w:r w:rsidRPr="00D75DC4">
                    <w:rPr>
                      <w:rFonts w:ascii="Times New Roman" w:hAnsi="Times New Roman"/>
                      <w:color w:val="80000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  <w:color w:val="800000"/>
                    </w:rPr>
                  </w:pPr>
                  <w:r w:rsidRPr="00D75DC4">
                    <w:rPr>
                      <w:rFonts w:ascii="Times New Roman" w:hAnsi="Times New Roman"/>
                      <w:color w:val="800000"/>
                    </w:rPr>
                    <w:t> </w:t>
                  </w:r>
                </w:p>
              </w:tc>
              <w:tc>
                <w:tcPr>
                  <w:tcW w:w="1559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  <w:color w:val="800000"/>
                    </w:rPr>
                  </w:pPr>
                  <w:r w:rsidRPr="00D75DC4">
                    <w:rPr>
                      <w:rFonts w:ascii="Times New Roman" w:hAnsi="Times New Roman"/>
                      <w:color w:val="800000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  <w:color w:val="800000"/>
                    </w:rPr>
                  </w:pPr>
                  <w:r w:rsidRPr="00D75DC4">
                    <w:rPr>
                      <w:rFonts w:ascii="Times New Roman" w:hAnsi="Times New Roman"/>
                      <w:color w:val="800000"/>
                    </w:rPr>
                    <w:t> </w:t>
                  </w: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  <w:color w:val="800000"/>
                    </w:rPr>
                  </w:pPr>
                  <w:r w:rsidRPr="00D75DC4">
                    <w:rPr>
                      <w:rFonts w:ascii="Times New Roman" w:hAnsi="Times New Roman"/>
                      <w:color w:val="800000"/>
                    </w:rPr>
                    <w:t> </w:t>
                  </w:r>
                </w:p>
              </w:tc>
              <w:tc>
                <w:tcPr>
                  <w:tcW w:w="2268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  <w:color w:val="800000"/>
                    </w:rPr>
                  </w:pPr>
                  <w:r w:rsidRPr="00D75DC4">
                    <w:rPr>
                      <w:rFonts w:ascii="Times New Roman" w:hAnsi="Times New Roman"/>
                      <w:color w:val="800000"/>
                    </w:rPr>
                    <w:t> </w:t>
                  </w:r>
                </w:p>
              </w:tc>
            </w:tr>
            <w:tr w:rsidR="008A7596" w:rsidRPr="00FE1BE8" w:rsidTr="008A7596">
              <w:trPr>
                <w:trHeight w:val="255"/>
              </w:trPr>
              <w:tc>
                <w:tcPr>
                  <w:tcW w:w="1276" w:type="dxa"/>
                  <w:vAlign w:val="center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  <w:color w:val="800000"/>
                    </w:rPr>
                  </w:pPr>
                </w:p>
              </w:tc>
              <w:tc>
                <w:tcPr>
                  <w:tcW w:w="1060" w:type="dxa"/>
                  <w:gridSpan w:val="2"/>
                  <w:vAlign w:val="center"/>
                  <w:hideMark/>
                </w:tcPr>
                <w:p w:rsidR="008A7596" w:rsidRPr="00D75DC4" w:rsidRDefault="008A7596" w:rsidP="00975A3E">
                  <w:pPr>
                    <w:jc w:val="center"/>
                    <w:rPr>
                      <w:rFonts w:ascii="Times New Roman" w:hAnsi="Times New Roman"/>
                      <w:color w:val="800000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  <w:color w:val="800000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  <w:hideMark/>
                </w:tcPr>
                <w:p w:rsidR="008A7596" w:rsidRPr="00D75DC4" w:rsidRDefault="008A7596" w:rsidP="00975A3E">
                  <w:pPr>
                    <w:jc w:val="right"/>
                    <w:rPr>
                      <w:rFonts w:ascii="Times New Roman" w:hAnsi="Times New Roman"/>
                      <w:color w:val="800000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  <w:color w:val="800000"/>
                    </w:rPr>
                  </w:pPr>
                </w:p>
              </w:tc>
              <w:tc>
                <w:tcPr>
                  <w:tcW w:w="1134" w:type="dxa"/>
                  <w:gridSpan w:val="2"/>
                  <w:vAlign w:val="center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  <w:color w:val="800000"/>
                    </w:rPr>
                  </w:pPr>
                </w:p>
              </w:tc>
              <w:tc>
                <w:tcPr>
                  <w:tcW w:w="1559" w:type="dxa"/>
                  <w:gridSpan w:val="3"/>
                  <w:vAlign w:val="center"/>
                  <w:hideMark/>
                </w:tcPr>
                <w:p w:rsidR="008A7596" w:rsidRPr="00FE1BE8" w:rsidRDefault="008A7596" w:rsidP="00975A3E">
                  <w:pPr>
                    <w:jc w:val="center"/>
                    <w:rPr>
                      <w:rFonts w:ascii="Arial CYR" w:hAnsi="Arial CYR" w:cs="Arial CYR"/>
                      <w:color w:val="800000"/>
                    </w:rPr>
                  </w:pPr>
                </w:p>
              </w:tc>
              <w:tc>
                <w:tcPr>
                  <w:tcW w:w="1417" w:type="dxa"/>
                  <w:gridSpan w:val="2"/>
                  <w:vAlign w:val="center"/>
                  <w:hideMark/>
                </w:tcPr>
                <w:p w:rsidR="008A7596" w:rsidRPr="00FE1BE8" w:rsidRDefault="008A7596" w:rsidP="00975A3E">
                  <w:pPr>
                    <w:jc w:val="center"/>
                    <w:rPr>
                      <w:rFonts w:ascii="Arial CYR" w:hAnsi="Arial CYR" w:cs="Arial CYR"/>
                      <w:color w:val="800000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  <w:hideMark/>
                </w:tcPr>
                <w:p w:rsidR="008A7596" w:rsidRPr="00FE1BE8" w:rsidRDefault="008A7596" w:rsidP="00975A3E">
                  <w:pPr>
                    <w:jc w:val="center"/>
                    <w:rPr>
                      <w:rFonts w:ascii="Arial CYR" w:hAnsi="Arial CYR" w:cs="Arial CYR"/>
                      <w:color w:val="80000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  <w:hideMark/>
                </w:tcPr>
                <w:p w:rsidR="008A7596" w:rsidRPr="00FE1BE8" w:rsidRDefault="008A7596" w:rsidP="00975A3E">
                  <w:pPr>
                    <w:jc w:val="center"/>
                    <w:rPr>
                      <w:rFonts w:ascii="Arial CYR" w:hAnsi="Arial CYR" w:cs="Arial CYR"/>
                      <w:color w:val="800000"/>
                    </w:rPr>
                  </w:pPr>
                </w:p>
              </w:tc>
            </w:tr>
            <w:tr w:rsidR="00B7362D" w:rsidRPr="00FE1BE8" w:rsidTr="00975A3E">
              <w:trPr>
                <w:trHeight w:val="255"/>
              </w:trPr>
              <w:tc>
                <w:tcPr>
                  <w:tcW w:w="14101" w:type="dxa"/>
                  <w:gridSpan w:val="20"/>
                  <w:noWrap/>
                  <w:vAlign w:val="center"/>
                  <w:hideMark/>
                </w:tcPr>
                <w:p w:rsidR="00B7362D" w:rsidRPr="00FE1BE8" w:rsidRDefault="00B7362D" w:rsidP="00975A3E">
                  <w:pPr>
                    <w:rPr>
                      <w:rFonts w:ascii="Arial CYR" w:hAnsi="Arial CYR" w:cs="Arial CYR"/>
                      <w:color w:val="800000"/>
                    </w:rPr>
                  </w:pPr>
                  <w:r w:rsidRPr="00D75DC4">
                    <w:rPr>
                      <w:rFonts w:ascii="Times New Roman" w:hAnsi="Times New Roman"/>
                    </w:rPr>
                    <w:t>Подпись уполномоченного лица специализированного депозитария______________</w:t>
                  </w:r>
                  <w:r>
                    <w:rPr>
                      <w:rFonts w:ascii="Times New Roman" w:hAnsi="Times New Roman"/>
                    </w:rPr>
                    <w:t>_______</w:t>
                  </w:r>
                </w:p>
              </w:tc>
            </w:tr>
            <w:tr w:rsidR="008A7596" w:rsidRPr="00FE1BE8" w:rsidTr="008A7596">
              <w:trPr>
                <w:trHeight w:val="255"/>
              </w:trPr>
              <w:tc>
                <w:tcPr>
                  <w:tcW w:w="1596" w:type="dxa"/>
                  <w:gridSpan w:val="2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16" w:type="dxa"/>
                  <w:gridSpan w:val="2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7" w:type="dxa"/>
                  <w:gridSpan w:val="2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6" w:type="dxa"/>
                  <w:gridSpan w:val="2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gridSpan w:val="2"/>
                  <w:noWrap/>
                  <w:vAlign w:val="bottom"/>
                  <w:hideMark/>
                </w:tcPr>
                <w:p w:rsidR="008A7596" w:rsidRPr="00D75DC4" w:rsidRDefault="008A7596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gridSpan w:val="2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7" w:type="dxa"/>
                  <w:gridSpan w:val="2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7" w:type="dxa"/>
                  <w:gridSpan w:val="2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701" w:type="dxa"/>
                  <w:gridSpan w:val="2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2268" w:type="dxa"/>
                  <w:gridSpan w:val="2"/>
                  <w:noWrap/>
                  <w:vAlign w:val="bottom"/>
                  <w:hideMark/>
                </w:tcPr>
                <w:p w:rsidR="008A7596" w:rsidRPr="00FE1BE8" w:rsidRDefault="008A7596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C95C1C" w:rsidRPr="002B2925" w:rsidRDefault="00C95C1C" w:rsidP="008A7596">
            <w:pPr>
              <w:tabs>
                <w:tab w:val="left" w:pos="13926"/>
              </w:tabs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</w:rPr>
            </w:pPr>
          </w:p>
        </w:tc>
      </w:tr>
      <w:tr w:rsidR="00C95C1C" w:rsidRPr="002B2925" w:rsidTr="008A7596">
        <w:trPr>
          <w:trHeight w:val="255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</w:rPr>
            </w:pPr>
          </w:p>
        </w:tc>
      </w:tr>
      <w:tr w:rsidR="00C95C1C" w:rsidRPr="002B2925" w:rsidTr="008A7596">
        <w:trPr>
          <w:gridAfter w:val="3"/>
          <w:wAfter w:w="1202" w:type="dxa"/>
          <w:trHeight w:val="465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07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82473F" w:rsidRDefault="00C95C1C" w:rsidP="00C95C1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95C1C" w:rsidRPr="002B2925" w:rsidTr="008A7596">
        <w:trPr>
          <w:trHeight w:val="255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82473F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82473F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82473F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82473F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</w:rPr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</w:rPr>
            </w:pPr>
          </w:p>
        </w:tc>
      </w:tr>
      <w:tr w:rsidR="00C95C1C" w:rsidRPr="002B2925" w:rsidTr="008A7596">
        <w:trPr>
          <w:gridAfter w:val="3"/>
          <w:wAfter w:w="1202" w:type="dxa"/>
          <w:trHeight w:val="300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2B2925" w:rsidRDefault="00C95C1C" w:rsidP="00C95C1C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076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82473F" w:rsidRDefault="00C95C1C" w:rsidP="00C95C1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95C1C" w:rsidRDefault="00C95C1C" w:rsidP="00C95C1C">
      <w:pPr>
        <w:shd w:val="clear" w:color="auto" w:fill="FFFFFF"/>
        <w:jc w:val="right"/>
        <w:rPr>
          <w:rFonts w:ascii="Times New Roman" w:hAnsi="Times New Roman"/>
          <w:b/>
          <w:bCs/>
          <w:i/>
          <w:sz w:val="24"/>
          <w:szCs w:val="24"/>
        </w:rPr>
        <w:sectPr w:rsidR="00C95C1C" w:rsidSect="00DB2B04">
          <w:pgSz w:w="16838" w:h="11906" w:orient="landscape"/>
          <w:pgMar w:top="1418" w:right="1134" w:bottom="709" w:left="1134" w:header="709" w:footer="709" w:gutter="0"/>
          <w:cols w:space="708"/>
          <w:docGrid w:linePitch="360"/>
        </w:sectPr>
      </w:pPr>
    </w:p>
    <w:p w:rsidR="00C95C1C" w:rsidRPr="007F1A1A" w:rsidRDefault="00C95C1C" w:rsidP="00C95C1C">
      <w:pPr>
        <w:shd w:val="clear" w:color="auto" w:fill="FFFFFF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7F1A1A">
        <w:rPr>
          <w:rFonts w:ascii="Times New Roman" w:hAnsi="Times New Roman"/>
          <w:b/>
          <w:i/>
          <w:iCs/>
          <w:sz w:val="24"/>
          <w:szCs w:val="24"/>
        </w:rPr>
        <w:lastRenderedPageBreak/>
        <w:t>Прилож</w:t>
      </w:r>
      <w:r w:rsidR="007F1A1A" w:rsidRPr="007F1A1A">
        <w:rPr>
          <w:rFonts w:ascii="Times New Roman" w:hAnsi="Times New Roman"/>
          <w:b/>
          <w:i/>
          <w:iCs/>
          <w:sz w:val="24"/>
          <w:szCs w:val="24"/>
        </w:rPr>
        <w:t>ение №3</w:t>
      </w:r>
    </w:p>
    <w:tbl>
      <w:tblPr>
        <w:tblW w:w="1796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653"/>
        <w:gridCol w:w="236"/>
        <w:gridCol w:w="980"/>
        <w:gridCol w:w="1530"/>
      </w:tblGrid>
      <w:tr w:rsidR="00C95C1C" w:rsidRPr="00D75DC4" w:rsidTr="00887A40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sz w:val="18"/>
                <w:szCs w:val="18"/>
              </w:rPr>
            </w:pPr>
            <w:bookmarkStart w:id="14" w:name="RANGE!A2"/>
            <w:bookmarkStart w:id="15" w:name="RANGE!A2:J23"/>
            <w:bookmarkEnd w:id="14"/>
            <w:bookmarkEnd w:id="15"/>
          </w:p>
        </w:tc>
        <w:tc>
          <w:tcPr>
            <w:tcW w:w="14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C0E9E" w:rsidRDefault="00C95C1C" w:rsidP="007F1A1A">
            <w:pPr>
              <w:rPr>
                <w:rFonts w:ascii="Times New Roman" w:hAnsi="Times New Roman"/>
                <w:b/>
              </w:rPr>
            </w:pPr>
            <w:r w:rsidRPr="00D75DC4">
              <w:rPr>
                <w:rFonts w:ascii="Times New Roman" w:hAnsi="Times New Roman"/>
                <w:b/>
              </w:rPr>
              <w:t xml:space="preserve">                                </w:t>
            </w:r>
          </w:p>
          <w:tbl>
            <w:tblPr>
              <w:tblW w:w="15346" w:type="dxa"/>
              <w:tblLayout w:type="fixed"/>
              <w:tblLook w:val="04A0" w:firstRow="1" w:lastRow="0" w:firstColumn="1" w:lastColumn="0" w:noHBand="0" w:noVBand="1"/>
            </w:tblPr>
            <w:tblGrid>
              <w:gridCol w:w="434"/>
              <w:gridCol w:w="1193"/>
              <w:gridCol w:w="628"/>
              <w:gridCol w:w="789"/>
              <w:gridCol w:w="285"/>
              <w:gridCol w:w="566"/>
              <w:gridCol w:w="142"/>
              <w:gridCol w:w="992"/>
              <w:gridCol w:w="487"/>
              <w:gridCol w:w="505"/>
              <w:gridCol w:w="1984"/>
              <w:gridCol w:w="1417"/>
              <w:gridCol w:w="1843"/>
              <w:gridCol w:w="1134"/>
              <w:gridCol w:w="993"/>
              <w:gridCol w:w="426"/>
              <w:gridCol w:w="1292"/>
              <w:gridCol w:w="236"/>
            </w:tblGrid>
            <w:tr w:rsidR="0098042C" w:rsidRPr="0098042C" w:rsidTr="0098042C">
              <w:trPr>
                <w:gridAfter w:val="3"/>
                <w:wAfter w:w="1954" w:type="dxa"/>
                <w:trHeight w:val="300"/>
              </w:trPr>
              <w:tc>
                <w:tcPr>
                  <w:tcW w:w="434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93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1765" w:type="dxa"/>
                  <w:gridSpan w:val="13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042C">
                    <w:rPr>
                      <w:rFonts w:ascii="Times New Roman" w:hAnsi="Times New Roman"/>
                      <w:b/>
                      <w:bCs/>
                    </w:rPr>
                    <w:t xml:space="preserve">                                  </w:t>
                  </w:r>
                  <w:r w:rsidR="00B7362D">
                    <w:rPr>
                      <w:rFonts w:ascii="Times New Roman" w:hAnsi="Times New Roman"/>
                      <w:b/>
                      <w:bCs/>
                    </w:rPr>
                    <w:t xml:space="preserve">            </w:t>
                  </w:r>
                  <w:r w:rsidRPr="0098042C">
                    <w:rPr>
                      <w:rFonts w:ascii="Times New Roman" w:hAnsi="Times New Roman"/>
                      <w:b/>
                      <w:bCs/>
                    </w:rPr>
                    <w:t xml:space="preserve">    </w:t>
                  </w:r>
                  <w:r w:rsidRPr="009804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Журнал учета изменений в составе имущества</w:t>
                  </w:r>
                </w:p>
              </w:tc>
            </w:tr>
            <w:tr w:rsidR="0098042C" w:rsidRPr="00793244" w:rsidTr="0098042C">
              <w:trPr>
                <w:trHeight w:val="255"/>
              </w:trPr>
              <w:tc>
                <w:tcPr>
                  <w:tcW w:w="434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93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7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851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34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92" w:type="dxa"/>
                  <w:gridSpan w:val="2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45" w:type="dxa"/>
                  <w:gridSpan w:val="4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98042C" w:rsidRPr="00793244" w:rsidTr="0098042C">
              <w:trPr>
                <w:trHeight w:val="255"/>
              </w:trPr>
              <w:tc>
                <w:tcPr>
                  <w:tcW w:w="434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93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7" w:type="dxa"/>
                  <w:gridSpan w:val="2"/>
                  <w:noWrap/>
                  <w:vAlign w:val="bottom"/>
                  <w:hideMark/>
                </w:tcPr>
                <w:p w:rsidR="004C0E9E" w:rsidRPr="0098042C" w:rsidRDefault="004C0E9E" w:rsidP="0098042C">
                  <w:pPr>
                    <w:spacing w:after="12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04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Период:</w:t>
                  </w:r>
                </w:p>
              </w:tc>
              <w:tc>
                <w:tcPr>
                  <w:tcW w:w="851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34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92" w:type="dxa"/>
                  <w:gridSpan w:val="2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45" w:type="dxa"/>
                  <w:gridSpan w:val="4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98042C" w:rsidRPr="00793244" w:rsidTr="0098042C">
              <w:trPr>
                <w:trHeight w:val="255"/>
              </w:trPr>
              <w:tc>
                <w:tcPr>
                  <w:tcW w:w="434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93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7" w:type="dxa"/>
                  <w:gridSpan w:val="2"/>
                  <w:noWrap/>
                  <w:vAlign w:val="bottom"/>
                  <w:hideMark/>
                </w:tcPr>
                <w:p w:rsidR="004C0E9E" w:rsidRPr="0098042C" w:rsidRDefault="004C0E9E" w:rsidP="0098042C">
                  <w:pPr>
                    <w:spacing w:after="12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04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Инвестор:</w:t>
                  </w:r>
                </w:p>
              </w:tc>
              <w:tc>
                <w:tcPr>
                  <w:tcW w:w="851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92" w:type="dxa"/>
                  <w:gridSpan w:val="2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45" w:type="dxa"/>
                  <w:gridSpan w:val="4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98042C" w:rsidRPr="00793244" w:rsidTr="005A1B2E">
              <w:trPr>
                <w:trHeight w:val="128"/>
              </w:trPr>
              <w:tc>
                <w:tcPr>
                  <w:tcW w:w="434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193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7" w:type="dxa"/>
                  <w:gridSpan w:val="2"/>
                  <w:noWrap/>
                  <w:vAlign w:val="bottom"/>
                  <w:hideMark/>
                </w:tcPr>
                <w:p w:rsidR="004C0E9E" w:rsidRPr="0098042C" w:rsidRDefault="004C0E9E" w:rsidP="0098042C">
                  <w:pPr>
                    <w:spacing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92" w:type="dxa"/>
                  <w:gridSpan w:val="2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845" w:type="dxa"/>
                  <w:gridSpan w:val="4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98042C" w:rsidRPr="00793244" w:rsidTr="0098042C">
              <w:trPr>
                <w:gridAfter w:val="2"/>
                <w:wAfter w:w="1528" w:type="dxa"/>
                <w:trHeight w:val="255"/>
              </w:trPr>
              <w:tc>
                <w:tcPr>
                  <w:tcW w:w="434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</w:p>
              </w:tc>
              <w:tc>
                <w:tcPr>
                  <w:tcW w:w="1193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7" w:type="dxa"/>
                  <w:gridSpan w:val="2"/>
                  <w:noWrap/>
                  <w:vAlign w:val="bottom"/>
                  <w:hideMark/>
                </w:tcPr>
                <w:p w:rsidR="004C0E9E" w:rsidRPr="0098042C" w:rsidRDefault="004C0E9E" w:rsidP="0098042C">
                  <w:pPr>
                    <w:spacing w:after="120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04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Договор:</w:t>
                  </w:r>
                </w:p>
              </w:tc>
              <w:tc>
                <w:tcPr>
                  <w:tcW w:w="851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92" w:type="dxa"/>
                  <w:gridSpan w:val="2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98042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Дата  и время составления: </w:t>
                  </w:r>
                </w:p>
              </w:tc>
              <w:tc>
                <w:tcPr>
                  <w:tcW w:w="2553" w:type="dxa"/>
                  <w:gridSpan w:val="3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42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98042C" w:rsidRPr="00793244" w:rsidTr="0098042C">
              <w:trPr>
                <w:gridAfter w:val="2"/>
                <w:wAfter w:w="1528" w:type="dxa"/>
                <w:trHeight w:val="255"/>
              </w:trPr>
              <w:tc>
                <w:tcPr>
                  <w:tcW w:w="4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№ п.п</w:t>
                  </w:r>
                </w:p>
              </w:tc>
              <w:tc>
                <w:tcPr>
                  <w:tcW w:w="11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Операция</w:t>
                  </w:r>
                </w:p>
              </w:tc>
              <w:tc>
                <w:tcPr>
                  <w:tcW w:w="141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Дата и время операции</w:t>
                  </w: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Документ по журналу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Вид изменения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4C0E9E" w:rsidRDefault="004C0E9E" w:rsidP="00975A3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Документ-основание</w:t>
                  </w: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br/>
                  </w: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Номер и дата входящего</w:t>
                  </w: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номер</w:t>
                  </w: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br/>
                    <w:t>Дата и время выдачи согласия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Описание</w:t>
                  </w: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br/>
                    <w:t>имущества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0E9E" w:rsidRDefault="004C0E9E" w:rsidP="00975A3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Коли</w:t>
                  </w: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чест</w:t>
                  </w: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во,</w:t>
                  </w: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br/>
                    <w:t>шт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Стоимость,</w:t>
                  </w: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br/>
                    <w:t>руб</w:t>
                  </w:r>
                </w:p>
              </w:tc>
              <w:tc>
                <w:tcPr>
                  <w:tcW w:w="1419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Контрагент</w:t>
                  </w:r>
                </w:p>
              </w:tc>
            </w:tr>
            <w:tr w:rsidR="0098042C" w:rsidRPr="00793244" w:rsidTr="0098042C">
              <w:trPr>
                <w:gridAfter w:val="2"/>
                <w:wAfter w:w="1528" w:type="dxa"/>
                <w:trHeight w:val="450"/>
              </w:trPr>
              <w:tc>
                <w:tcPr>
                  <w:tcW w:w="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1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Документ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№ и дата документа</w:t>
                  </w: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  <w:tc>
                <w:tcPr>
                  <w:tcW w:w="1419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</w:p>
              </w:tc>
            </w:tr>
            <w:tr w:rsidR="0098042C" w:rsidRPr="00793244" w:rsidTr="0098042C">
              <w:trPr>
                <w:gridAfter w:val="2"/>
                <w:wAfter w:w="1528" w:type="dxa"/>
                <w:trHeight w:val="225"/>
              </w:trPr>
              <w:tc>
                <w:tcPr>
                  <w:tcW w:w="4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9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793244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98042C" w:rsidRPr="00793244" w:rsidTr="0098042C">
              <w:trPr>
                <w:gridAfter w:val="2"/>
                <w:wAfter w:w="1528" w:type="dxa"/>
                <w:trHeight w:val="255"/>
              </w:trPr>
              <w:tc>
                <w:tcPr>
                  <w:tcW w:w="434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93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7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93" w:type="dxa"/>
                  <w:gridSpan w:val="3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92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992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984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843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9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98042C" w:rsidRPr="00793244" w:rsidTr="0098042C">
              <w:trPr>
                <w:gridAfter w:val="2"/>
                <w:wAfter w:w="1528" w:type="dxa"/>
                <w:trHeight w:val="255"/>
              </w:trPr>
              <w:tc>
                <w:tcPr>
                  <w:tcW w:w="6021" w:type="dxa"/>
                  <w:gridSpan w:val="10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42C">
                    <w:rPr>
                      <w:rFonts w:ascii="Times New Roman" w:hAnsi="Times New Roman"/>
                      <w:sz w:val="24"/>
                      <w:szCs w:val="24"/>
                    </w:rPr>
                    <w:t>Подпись уполномоченного лица специализированного депозитария: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8042C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9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</w:tr>
            <w:tr w:rsidR="0098042C" w:rsidRPr="00793244" w:rsidTr="0098042C">
              <w:trPr>
                <w:gridAfter w:val="2"/>
                <w:wAfter w:w="1528" w:type="dxa"/>
                <w:trHeight w:val="255"/>
              </w:trPr>
              <w:tc>
                <w:tcPr>
                  <w:tcW w:w="434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821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074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566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621" w:type="dxa"/>
                  <w:gridSpan w:val="3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5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noWrap/>
                  <w:vAlign w:val="bottom"/>
                  <w:hideMark/>
                </w:tcPr>
                <w:p w:rsidR="004C0E9E" w:rsidRPr="0098042C" w:rsidRDefault="004C0E9E" w:rsidP="00975A3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134" w:type="dxa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  <w:tc>
                <w:tcPr>
                  <w:tcW w:w="1419" w:type="dxa"/>
                  <w:gridSpan w:val="2"/>
                  <w:noWrap/>
                  <w:vAlign w:val="bottom"/>
                  <w:hideMark/>
                </w:tcPr>
                <w:p w:rsidR="004C0E9E" w:rsidRPr="00793244" w:rsidRDefault="004C0E9E" w:rsidP="00975A3E">
                  <w:pPr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4C0E9E" w:rsidRDefault="004C0E9E" w:rsidP="004C0E9E">
            <w:pPr>
              <w:shd w:val="clear" w:color="auto" w:fill="FFFFFF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4C0E9E" w:rsidRDefault="004C0E9E" w:rsidP="0098042C">
            <w:pPr>
              <w:ind w:right="-675"/>
              <w:rPr>
                <w:rFonts w:ascii="Times New Roman" w:hAnsi="Times New Roman"/>
                <w:b/>
              </w:rPr>
            </w:pPr>
          </w:p>
          <w:p w:rsidR="004C0E9E" w:rsidRDefault="004C0E9E" w:rsidP="007F1A1A">
            <w:pPr>
              <w:rPr>
                <w:rFonts w:ascii="Times New Roman" w:hAnsi="Times New Roman"/>
                <w:b/>
              </w:rPr>
            </w:pPr>
          </w:p>
          <w:p w:rsidR="004C0E9E" w:rsidRDefault="004C0E9E" w:rsidP="007F1A1A">
            <w:pPr>
              <w:rPr>
                <w:rFonts w:ascii="Times New Roman" w:hAnsi="Times New Roman"/>
                <w:b/>
              </w:rPr>
            </w:pPr>
          </w:p>
          <w:p w:rsidR="004C0E9E" w:rsidRDefault="004C0E9E" w:rsidP="007F1A1A">
            <w:pPr>
              <w:rPr>
                <w:rFonts w:ascii="Times New Roman" w:hAnsi="Times New Roman"/>
                <w:b/>
              </w:rPr>
            </w:pPr>
          </w:p>
          <w:p w:rsidR="00C95C1C" w:rsidRPr="007F1A1A" w:rsidRDefault="00C95C1C" w:rsidP="007F1A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5C1C" w:rsidRPr="007F1A1A" w:rsidRDefault="000C0B26" w:rsidP="000C0B26">
      <w:pPr>
        <w:shd w:val="clear" w:color="auto" w:fill="FFFFFF"/>
        <w:tabs>
          <w:tab w:val="left" w:pos="7295"/>
        </w:tabs>
        <w:jc w:val="right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</w:rPr>
        <w:lastRenderedPageBreak/>
        <w:tab/>
      </w:r>
      <w:r w:rsidR="00C95C1C" w:rsidRPr="007F1A1A">
        <w:rPr>
          <w:rFonts w:ascii="Times New Roman" w:hAnsi="Times New Roman"/>
          <w:b/>
          <w:i/>
          <w:iCs/>
          <w:sz w:val="24"/>
          <w:szCs w:val="24"/>
        </w:rPr>
        <w:t>Приложение №</w:t>
      </w:r>
      <w:r w:rsidR="007F1A1A" w:rsidRPr="007F1A1A">
        <w:rPr>
          <w:rFonts w:ascii="Times New Roman" w:hAnsi="Times New Roman"/>
          <w:b/>
          <w:i/>
          <w:iCs/>
          <w:sz w:val="24"/>
          <w:szCs w:val="24"/>
        </w:rPr>
        <w:t>4</w:t>
      </w:r>
    </w:p>
    <w:tbl>
      <w:tblPr>
        <w:tblW w:w="197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70"/>
        <w:gridCol w:w="355"/>
        <w:gridCol w:w="778"/>
        <w:gridCol w:w="214"/>
        <w:gridCol w:w="420"/>
        <w:gridCol w:w="573"/>
        <w:gridCol w:w="272"/>
        <w:gridCol w:w="64"/>
        <w:gridCol w:w="231"/>
        <w:gridCol w:w="141"/>
        <w:gridCol w:w="187"/>
        <w:gridCol w:w="87"/>
        <w:gridCol w:w="577"/>
        <w:gridCol w:w="145"/>
        <w:gridCol w:w="509"/>
        <w:gridCol w:w="55"/>
        <w:gridCol w:w="273"/>
        <w:gridCol w:w="76"/>
        <w:gridCol w:w="87"/>
        <w:gridCol w:w="556"/>
        <w:gridCol w:w="698"/>
        <w:gridCol w:w="137"/>
        <w:gridCol w:w="157"/>
        <w:gridCol w:w="32"/>
        <w:gridCol w:w="198"/>
        <w:gridCol w:w="38"/>
        <w:gridCol w:w="147"/>
        <w:gridCol w:w="89"/>
        <w:gridCol w:w="37"/>
        <w:gridCol w:w="166"/>
        <w:gridCol w:w="144"/>
        <w:gridCol w:w="1"/>
        <w:gridCol w:w="138"/>
        <w:gridCol w:w="100"/>
        <w:gridCol w:w="186"/>
        <w:gridCol w:w="474"/>
        <w:gridCol w:w="309"/>
        <w:gridCol w:w="297"/>
        <w:gridCol w:w="159"/>
        <w:gridCol w:w="228"/>
        <w:gridCol w:w="128"/>
        <w:gridCol w:w="180"/>
        <w:gridCol w:w="109"/>
        <w:gridCol w:w="458"/>
        <w:gridCol w:w="355"/>
        <w:gridCol w:w="212"/>
        <w:gridCol w:w="819"/>
        <w:gridCol w:w="31"/>
        <w:gridCol w:w="77"/>
        <w:gridCol w:w="65"/>
        <w:gridCol w:w="254"/>
        <w:gridCol w:w="631"/>
        <w:gridCol w:w="107"/>
        <w:gridCol w:w="134"/>
        <w:gridCol w:w="116"/>
        <w:gridCol w:w="216"/>
        <w:gridCol w:w="79"/>
        <w:gridCol w:w="328"/>
        <w:gridCol w:w="230"/>
        <w:gridCol w:w="15"/>
        <w:gridCol w:w="158"/>
        <w:gridCol w:w="440"/>
        <w:gridCol w:w="28"/>
        <w:gridCol w:w="180"/>
        <w:gridCol w:w="28"/>
        <w:gridCol w:w="208"/>
        <w:gridCol w:w="28"/>
        <w:gridCol w:w="676"/>
        <w:gridCol w:w="128"/>
        <w:gridCol w:w="18"/>
        <w:gridCol w:w="1348"/>
        <w:gridCol w:w="138"/>
        <w:gridCol w:w="1543"/>
      </w:tblGrid>
      <w:tr w:rsidR="00B7362D" w:rsidRPr="00D75DC4" w:rsidTr="00B7362D">
        <w:trPr>
          <w:gridAfter w:val="13"/>
          <w:wAfter w:w="4921" w:type="dxa"/>
          <w:trHeight w:val="360"/>
        </w:trPr>
        <w:tc>
          <w:tcPr>
            <w:tcW w:w="382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975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8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A14B5" w:rsidRDefault="00B7362D" w:rsidP="007443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5DC4">
              <w:rPr>
                <w:rFonts w:ascii="Times New Roman" w:hAnsi="Times New Roman"/>
                <w:b/>
              </w:rPr>
              <w:t xml:space="preserve">                                    </w:t>
            </w:r>
            <w:r w:rsidRPr="00AA1CBF">
              <w:rPr>
                <w:rFonts w:ascii="Times New Roman" w:hAnsi="Times New Roman"/>
                <w:b/>
                <w:sz w:val="24"/>
                <w:szCs w:val="24"/>
              </w:rPr>
              <w:t>Перечень имущества</w:t>
            </w:r>
          </w:p>
        </w:tc>
        <w:tc>
          <w:tcPr>
            <w:tcW w:w="33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975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975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975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62D" w:rsidRPr="002D6A0A" w:rsidTr="00B7362D">
        <w:trPr>
          <w:gridAfter w:val="13"/>
          <w:wAfter w:w="4921" w:type="dxa"/>
          <w:trHeight w:val="270"/>
        </w:trPr>
        <w:tc>
          <w:tcPr>
            <w:tcW w:w="382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Отчет за дату: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62D" w:rsidRPr="002D6A0A" w:rsidTr="00B7362D">
        <w:trPr>
          <w:gridAfter w:val="13"/>
          <w:wAfter w:w="4921" w:type="dxa"/>
          <w:trHeight w:val="255"/>
        </w:trPr>
        <w:tc>
          <w:tcPr>
            <w:tcW w:w="382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Дата и время формирования: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62D" w:rsidRPr="002D6A0A" w:rsidTr="00B7362D">
        <w:trPr>
          <w:gridAfter w:val="14"/>
          <w:wAfter w:w="4936" w:type="dxa"/>
          <w:trHeight w:val="240"/>
        </w:trPr>
        <w:tc>
          <w:tcPr>
            <w:tcW w:w="7928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Наименование фонда:</w:t>
            </w:r>
          </w:p>
        </w:tc>
        <w:tc>
          <w:tcPr>
            <w:tcW w:w="685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i/>
                <w:iCs/>
                <w:sz w:val="18"/>
                <w:szCs w:val="18"/>
              </w:rPr>
              <w:t>Номер и дата выдачи лицензии фонда:</w:t>
            </w:r>
          </w:p>
        </w:tc>
      </w:tr>
      <w:tr w:rsidR="00B7362D" w:rsidRPr="002D6A0A" w:rsidTr="00B7362D">
        <w:trPr>
          <w:gridAfter w:val="14"/>
          <w:wAfter w:w="4936" w:type="dxa"/>
          <w:trHeight w:val="240"/>
        </w:trPr>
        <w:tc>
          <w:tcPr>
            <w:tcW w:w="7928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:rsidR="00B7362D" w:rsidRPr="002D6A0A" w:rsidRDefault="00B7362D" w:rsidP="00B7362D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Наименование управляющей компании (компаний):</w:t>
            </w:r>
          </w:p>
        </w:tc>
        <w:tc>
          <w:tcPr>
            <w:tcW w:w="685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62D" w:rsidRPr="002D6A0A" w:rsidRDefault="00B7362D" w:rsidP="00E35B80">
            <w:pPr>
              <w:spacing w:after="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Номер и дата выдачи лицензии </w:t>
            </w:r>
            <w:r w:rsidR="00E35B80">
              <w:rPr>
                <w:rFonts w:ascii="Times New Roman" w:hAnsi="Times New Roman"/>
                <w:i/>
                <w:iCs/>
                <w:sz w:val="18"/>
                <w:szCs w:val="18"/>
              </w:rPr>
              <w:t>Управляющей компании</w:t>
            </w:r>
            <w:r w:rsidRPr="002D6A0A">
              <w:rPr>
                <w:rFonts w:ascii="Times New Roman" w:hAnsi="Times New Roman"/>
                <w:i/>
                <w:iCs/>
                <w:sz w:val="18"/>
                <w:szCs w:val="18"/>
              </w:rPr>
              <w:t>:</w:t>
            </w:r>
          </w:p>
        </w:tc>
      </w:tr>
      <w:tr w:rsidR="00B7362D" w:rsidRPr="002D6A0A" w:rsidTr="00B7362D">
        <w:trPr>
          <w:gridAfter w:val="14"/>
          <w:wAfter w:w="4936" w:type="dxa"/>
          <w:trHeight w:val="255"/>
        </w:trPr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bCs/>
              </w:rPr>
            </w:pPr>
            <w:bookmarkStart w:id="16" w:name="RANGE!A9"/>
            <w:bookmarkEnd w:id="16"/>
            <w:r w:rsidRPr="002D6A0A">
              <w:rPr>
                <w:rFonts w:ascii="Times New Roman" w:hAnsi="Times New Roman"/>
                <w:bCs/>
              </w:rPr>
              <w:t>1. Состав имущества: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B7362D" w:rsidRPr="002D6A0A" w:rsidTr="00B7362D">
        <w:trPr>
          <w:gridAfter w:val="14"/>
          <w:wAfter w:w="4936" w:type="dxa"/>
          <w:trHeight w:val="900"/>
        </w:trPr>
        <w:tc>
          <w:tcPr>
            <w:tcW w:w="2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Вид имущества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Портфель</w:t>
            </w:r>
          </w:p>
        </w:tc>
        <w:tc>
          <w:tcPr>
            <w:tcW w:w="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Кол-во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Оценочная (рыночная) стоимость (руб</w:t>
            </w:r>
            <w:r w:rsidR="00317A19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Балансовая стоимость (руб)</w:t>
            </w:r>
          </w:p>
        </w:tc>
        <w:tc>
          <w:tcPr>
            <w:tcW w:w="12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2D" w:rsidRPr="00275E4D" w:rsidRDefault="00B7362D" w:rsidP="000C0B2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75E4D">
              <w:rPr>
                <w:rFonts w:ascii="Times New Roman" w:hAnsi="Times New Roman"/>
                <w:bCs/>
                <w:sz w:val="18"/>
                <w:szCs w:val="18"/>
              </w:rPr>
              <w:t xml:space="preserve">Доля </w:t>
            </w:r>
            <w:r w:rsidR="000C0B26" w:rsidRPr="00275E4D">
              <w:rPr>
                <w:rFonts w:ascii="Times New Roman" w:hAnsi="Times New Roman"/>
                <w:bCs/>
                <w:sz w:val="18"/>
                <w:szCs w:val="18"/>
              </w:rPr>
              <w:t>оценочной (рыночной) стоимости имущества</w:t>
            </w:r>
            <w:r w:rsidRPr="00275E4D">
              <w:rPr>
                <w:rFonts w:ascii="Times New Roman" w:hAnsi="Times New Roman"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Котировка организатора торговли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Дата котировки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Объем выпуска ценных бумаг (шт)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Количество размещенных (выданных) ценных бумаг</w:t>
            </w:r>
          </w:p>
        </w:tc>
      </w:tr>
      <w:tr w:rsidR="00B7362D" w:rsidRPr="002D6A0A" w:rsidTr="00B7362D">
        <w:trPr>
          <w:gridAfter w:val="14"/>
          <w:wAfter w:w="4936" w:type="dxa"/>
          <w:trHeight w:val="280"/>
        </w:trPr>
        <w:tc>
          <w:tcPr>
            <w:tcW w:w="26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sz w:val="16"/>
                <w:szCs w:val="16"/>
              </w:rPr>
            </w:pPr>
            <w:r w:rsidRPr="002D6A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color w:val="008080"/>
                <w:sz w:val="16"/>
                <w:szCs w:val="16"/>
              </w:rPr>
            </w:pPr>
            <w:r w:rsidRPr="002D6A0A">
              <w:rPr>
                <w:rFonts w:ascii="Times New Roman" w:hAnsi="Times New Roman"/>
                <w:color w:val="00808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color w:val="008080"/>
                <w:sz w:val="16"/>
                <w:szCs w:val="16"/>
              </w:rPr>
            </w:pPr>
            <w:r w:rsidRPr="002D6A0A">
              <w:rPr>
                <w:rFonts w:ascii="Times New Roman" w:hAnsi="Times New Roman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right"/>
              <w:rPr>
                <w:rFonts w:ascii="Times New Roman" w:hAnsi="Times New Roman"/>
                <w:color w:val="008080"/>
                <w:sz w:val="16"/>
                <w:szCs w:val="16"/>
              </w:rPr>
            </w:pPr>
            <w:r w:rsidRPr="002D6A0A">
              <w:rPr>
                <w:rFonts w:ascii="Times New Roman" w:hAnsi="Times New Roman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right"/>
              <w:rPr>
                <w:rFonts w:ascii="Times New Roman" w:hAnsi="Times New Roman"/>
                <w:color w:val="008080"/>
                <w:sz w:val="16"/>
                <w:szCs w:val="16"/>
              </w:rPr>
            </w:pPr>
            <w:r w:rsidRPr="002D6A0A">
              <w:rPr>
                <w:rFonts w:ascii="Times New Roman" w:hAnsi="Times New Roman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right"/>
              <w:rPr>
                <w:rFonts w:ascii="Times New Roman" w:hAnsi="Times New Roman"/>
                <w:color w:val="008080"/>
                <w:sz w:val="16"/>
                <w:szCs w:val="16"/>
              </w:rPr>
            </w:pPr>
            <w:r w:rsidRPr="002D6A0A">
              <w:rPr>
                <w:rFonts w:ascii="Times New Roman" w:hAnsi="Times New Roman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</w:rPr>
            </w:pPr>
            <w:r w:rsidRPr="002D6A0A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</w:rPr>
            </w:pPr>
            <w:r w:rsidRPr="002D6A0A">
              <w:rPr>
                <w:rFonts w:ascii="Times New Roman" w:hAnsi="Times New Roman"/>
              </w:rPr>
              <w:t> 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</w:rPr>
            </w:pPr>
            <w:r w:rsidRPr="002D6A0A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</w:rPr>
            </w:pPr>
            <w:r w:rsidRPr="002D6A0A">
              <w:rPr>
                <w:rFonts w:ascii="Times New Roman" w:hAnsi="Times New Roman"/>
              </w:rPr>
              <w:t> </w:t>
            </w:r>
          </w:p>
        </w:tc>
      </w:tr>
      <w:tr w:rsidR="00B7362D" w:rsidRPr="002D6A0A" w:rsidTr="00B7362D">
        <w:trPr>
          <w:gridAfter w:val="14"/>
          <w:wAfter w:w="4936" w:type="dxa"/>
          <w:trHeight w:val="255"/>
        </w:trPr>
        <w:tc>
          <w:tcPr>
            <w:tcW w:w="26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sz w:val="16"/>
                <w:szCs w:val="16"/>
              </w:rPr>
            </w:pPr>
            <w:r w:rsidRPr="002D6A0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color w:val="008080"/>
                <w:sz w:val="16"/>
                <w:szCs w:val="16"/>
              </w:rPr>
            </w:pPr>
            <w:r w:rsidRPr="002D6A0A">
              <w:rPr>
                <w:rFonts w:ascii="Times New Roman" w:hAnsi="Times New Roman"/>
                <w:color w:val="008080"/>
                <w:sz w:val="16"/>
                <w:szCs w:val="16"/>
              </w:rPr>
              <w:t> 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color w:val="008080"/>
                <w:sz w:val="16"/>
                <w:szCs w:val="16"/>
              </w:rPr>
            </w:pPr>
            <w:r w:rsidRPr="002D6A0A">
              <w:rPr>
                <w:rFonts w:ascii="Times New Roman" w:hAnsi="Times New Roman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right"/>
              <w:rPr>
                <w:rFonts w:ascii="Times New Roman" w:hAnsi="Times New Roman"/>
                <w:color w:val="008080"/>
                <w:sz w:val="16"/>
                <w:szCs w:val="16"/>
              </w:rPr>
            </w:pPr>
            <w:r w:rsidRPr="002D6A0A">
              <w:rPr>
                <w:rFonts w:ascii="Times New Roman" w:hAnsi="Times New Roman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right"/>
              <w:rPr>
                <w:rFonts w:ascii="Times New Roman" w:hAnsi="Times New Roman"/>
                <w:color w:val="008080"/>
                <w:sz w:val="16"/>
                <w:szCs w:val="16"/>
              </w:rPr>
            </w:pPr>
            <w:r w:rsidRPr="002D6A0A">
              <w:rPr>
                <w:rFonts w:ascii="Times New Roman" w:hAnsi="Times New Roman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right"/>
              <w:rPr>
                <w:rFonts w:ascii="Times New Roman" w:hAnsi="Times New Roman"/>
                <w:color w:val="008080"/>
                <w:sz w:val="16"/>
                <w:szCs w:val="16"/>
              </w:rPr>
            </w:pPr>
            <w:r w:rsidRPr="002D6A0A">
              <w:rPr>
                <w:rFonts w:ascii="Times New Roman" w:hAnsi="Times New Roman"/>
                <w:color w:val="008080"/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</w:rPr>
            </w:pPr>
            <w:r w:rsidRPr="002D6A0A">
              <w:rPr>
                <w:rFonts w:ascii="Times New Roman" w:hAnsi="Times New Roman"/>
              </w:rPr>
              <w:t> </w:t>
            </w:r>
          </w:p>
        </w:tc>
        <w:tc>
          <w:tcPr>
            <w:tcW w:w="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</w:rPr>
            </w:pPr>
            <w:r w:rsidRPr="002D6A0A">
              <w:rPr>
                <w:rFonts w:ascii="Times New Roman" w:hAnsi="Times New Roman"/>
              </w:rPr>
              <w:t> </w:t>
            </w:r>
          </w:p>
        </w:tc>
        <w:tc>
          <w:tcPr>
            <w:tcW w:w="18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</w:rPr>
            </w:pPr>
            <w:r w:rsidRPr="002D6A0A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</w:rPr>
            </w:pPr>
            <w:r w:rsidRPr="002D6A0A">
              <w:rPr>
                <w:rFonts w:ascii="Times New Roman" w:hAnsi="Times New Roman"/>
              </w:rPr>
              <w:t> </w:t>
            </w:r>
          </w:p>
        </w:tc>
      </w:tr>
      <w:tr w:rsidR="00B7362D" w:rsidRPr="002D6A0A" w:rsidTr="00B7362D">
        <w:trPr>
          <w:gridAfter w:val="14"/>
          <w:wAfter w:w="4936" w:type="dxa"/>
          <w:trHeight w:val="495"/>
        </w:trPr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bCs/>
              </w:rPr>
            </w:pPr>
            <w:r w:rsidRPr="002D6A0A">
              <w:rPr>
                <w:rFonts w:ascii="Times New Roman" w:hAnsi="Times New Roman"/>
                <w:bCs/>
              </w:rPr>
              <w:t>2. Контролируемые показатели: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2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8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B7362D" w:rsidRPr="002D6A0A" w:rsidTr="00B7362D">
        <w:trPr>
          <w:gridAfter w:val="14"/>
          <w:wAfter w:w="4936" w:type="dxa"/>
          <w:trHeight w:val="600"/>
        </w:trPr>
        <w:tc>
          <w:tcPr>
            <w:tcW w:w="8503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Наличие нарушения</w:t>
            </w:r>
          </w:p>
        </w:tc>
        <w:tc>
          <w:tcPr>
            <w:tcW w:w="26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A0A">
              <w:rPr>
                <w:rFonts w:ascii="Times New Roman" w:hAnsi="Times New Roman"/>
                <w:sz w:val="18"/>
                <w:szCs w:val="18"/>
              </w:rPr>
              <w:t xml:space="preserve">Предельное значение 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A0A">
              <w:rPr>
                <w:rFonts w:ascii="Times New Roman" w:hAnsi="Times New Roman"/>
                <w:sz w:val="18"/>
                <w:szCs w:val="18"/>
              </w:rPr>
              <w:t xml:space="preserve">Фактическое значение </w:t>
            </w:r>
          </w:p>
        </w:tc>
      </w:tr>
      <w:tr w:rsidR="00B7362D" w:rsidRPr="002D6A0A" w:rsidTr="00B7362D">
        <w:trPr>
          <w:gridAfter w:val="14"/>
          <w:wAfter w:w="4936" w:type="dxa"/>
          <w:trHeight w:val="240"/>
        </w:trPr>
        <w:tc>
          <w:tcPr>
            <w:tcW w:w="8503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6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A0A">
              <w:rPr>
                <w:rFonts w:ascii="Times New Roman" w:hAnsi="Times New Roman"/>
                <w:sz w:val="18"/>
                <w:szCs w:val="18"/>
              </w:rPr>
              <w:t>min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A0A">
              <w:rPr>
                <w:rFonts w:ascii="Times New Roman" w:hAnsi="Times New Roman"/>
                <w:sz w:val="18"/>
                <w:szCs w:val="18"/>
              </w:rPr>
              <w:t>max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62D" w:rsidRPr="002D6A0A" w:rsidTr="00B7362D">
        <w:trPr>
          <w:gridAfter w:val="14"/>
          <w:wAfter w:w="4936" w:type="dxa"/>
          <w:trHeight w:val="264"/>
        </w:trPr>
        <w:tc>
          <w:tcPr>
            <w:tcW w:w="38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</w:rPr>
            </w:pPr>
            <w:r w:rsidRPr="002D6A0A">
              <w:rPr>
                <w:rFonts w:ascii="Times New Roman" w:hAnsi="Times New Roman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</w:rPr>
            </w:pPr>
            <w:r w:rsidRPr="002D6A0A">
              <w:rPr>
                <w:rFonts w:ascii="Times New Roman" w:hAnsi="Times New Roman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</w:rPr>
            </w:pPr>
            <w:r w:rsidRPr="002D6A0A">
              <w:rPr>
                <w:rFonts w:ascii="Times New Roman" w:hAnsi="Times New Roman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</w:rPr>
            </w:pPr>
            <w:r w:rsidRPr="002D6A0A">
              <w:rPr>
                <w:rFonts w:ascii="Times New Roman" w:hAnsi="Times New Roman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</w:rPr>
            </w:pPr>
            <w:r w:rsidRPr="002D6A0A">
              <w:rPr>
                <w:rFonts w:ascii="Times New Roman" w:hAnsi="Times New Roman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</w:rPr>
            </w:pPr>
            <w:r w:rsidRPr="002D6A0A">
              <w:rPr>
                <w:rFonts w:ascii="Times New Roman" w:hAnsi="Times New Roman"/>
              </w:rPr>
              <w:t> 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62D" w:rsidRPr="002D6A0A" w:rsidRDefault="00B7362D" w:rsidP="00975A3E">
            <w:pPr>
              <w:ind w:left="-1242" w:right="560"/>
              <w:jc w:val="center"/>
              <w:rPr>
                <w:rFonts w:ascii="Times New Roman" w:hAnsi="Times New Roman"/>
              </w:rPr>
            </w:pPr>
            <w:r w:rsidRPr="002D6A0A">
              <w:rPr>
                <w:rFonts w:ascii="Times New Roman" w:hAnsi="Times New Roman"/>
              </w:rPr>
              <w:t> </w:t>
            </w:r>
          </w:p>
        </w:tc>
        <w:tc>
          <w:tcPr>
            <w:tcW w:w="26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</w:rPr>
            </w:pPr>
            <w:bookmarkStart w:id="17" w:name="RANGE!H18"/>
            <w:bookmarkEnd w:id="17"/>
            <w:r w:rsidRPr="002D6A0A">
              <w:rPr>
                <w:rFonts w:ascii="Times New Roman" w:hAnsi="Times New Roman"/>
              </w:rPr>
              <w:t> 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</w:rPr>
            </w:pPr>
            <w:bookmarkStart w:id="18" w:name="RANGE!I18"/>
            <w:bookmarkEnd w:id="18"/>
            <w:r w:rsidRPr="002D6A0A">
              <w:rPr>
                <w:rFonts w:ascii="Times New Roman" w:hAnsi="Times New Roman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right"/>
              <w:rPr>
                <w:rFonts w:ascii="Times New Roman" w:hAnsi="Times New Roman"/>
              </w:rPr>
            </w:pPr>
            <w:r w:rsidRPr="002D6A0A">
              <w:rPr>
                <w:rFonts w:ascii="Times New Roman" w:hAnsi="Times New Roman"/>
              </w:rPr>
              <w:t> </w:t>
            </w:r>
          </w:p>
        </w:tc>
      </w:tr>
      <w:tr w:rsidR="00B7362D" w:rsidRPr="002D6A0A" w:rsidTr="00B7362D">
        <w:trPr>
          <w:gridAfter w:val="14"/>
          <w:wAfter w:w="4936" w:type="dxa"/>
          <w:trHeight w:val="240"/>
        </w:trPr>
        <w:tc>
          <w:tcPr>
            <w:tcW w:w="38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1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B7362D" w:rsidRPr="002D6A0A" w:rsidTr="00B7362D">
        <w:trPr>
          <w:gridAfter w:val="14"/>
          <w:wAfter w:w="4936" w:type="dxa"/>
          <w:trHeight w:val="495"/>
        </w:trPr>
        <w:tc>
          <w:tcPr>
            <w:tcW w:w="75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bCs/>
              </w:rPr>
            </w:pPr>
            <w:r w:rsidRPr="002D6A0A">
              <w:rPr>
                <w:rFonts w:ascii="Times New Roman" w:hAnsi="Times New Roman"/>
                <w:bCs/>
              </w:rPr>
              <w:t>Состав и структура имущества установленным требованиям</w:t>
            </w:r>
          </w:p>
        </w:tc>
        <w:tc>
          <w:tcPr>
            <w:tcW w:w="7240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bCs/>
              </w:rPr>
            </w:pPr>
            <w:r w:rsidRPr="002D6A0A">
              <w:rPr>
                <w:rFonts w:ascii="Times New Roman" w:hAnsi="Times New Roman"/>
                <w:bCs/>
              </w:rPr>
              <w:t>соответствует</w:t>
            </w:r>
          </w:p>
        </w:tc>
      </w:tr>
      <w:tr w:rsidR="00B7362D" w:rsidRPr="002D6A0A" w:rsidTr="00B7362D">
        <w:trPr>
          <w:gridAfter w:val="13"/>
          <w:wAfter w:w="4921" w:type="dxa"/>
          <w:trHeight w:val="615"/>
        </w:trPr>
        <w:tc>
          <w:tcPr>
            <w:tcW w:w="38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D6A0A">
              <w:rPr>
                <w:rFonts w:ascii="Times New Roman" w:hAnsi="Times New Roman"/>
                <w:bCs/>
                <w:sz w:val="18"/>
                <w:szCs w:val="18"/>
              </w:rPr>
              <w:t>Уполномоченное лицо специализированного депозитария</w:t>
            </w:r>
          </w:p>
        </w:tc>
        <w:tc>
          <w:tcPr>
            <w:tcW w:w="6428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2D6A0A" w:rsidRDefault="00B7362D" w:rsidP="009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6A0A">
              <w:rPr>
                <w:rFonts w:ascii="Times New Roman" w:hAnsi="Times New Roman"/>
                <w:sz w:val="18"/>
                <w:szCs w:val="18"/>
              </w:rPr>
              <w:t>___________________</w:t>
            </w:r>
          </w:p>
        </w:tc>
        <w:tc>
          <w:tcPr>
            <w:tcW w:w="33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2D6A0A" w:rsidRDefault="00B7362D" w:rsidP="00975A3E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D6A0A">
              <w:rPr>
                <w:rFonts w:ascii="Times New Roman" w:hAnsi="Times New Roman"/>
                <w:sz w:val="18"/>
                <w:szCs w:val="18"/>
              </w:rPr>
              <w:t>/______________________________/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2D6A0A" w:rsidRDefault="00B7362D" w:rsidP="00975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62D" w:rsidRPr="00D75DC4" w:rsidTr="00B7362D">
        <w:trPr>
          <w:gridAfter w:val="13"/>
          <w:wAfter w:w="4921" w:type="dxa"/>
          <w:trHeight w:val="240"/>
        </w:trPr>
        <w:tc>
          <w:tcPr>
            <w:tcW w:w="382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975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975A3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9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9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6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9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9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7362D" w:rsidRPr="00D75DC4" w:rsidRDefault="00B7362D" w:rsidP="009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9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9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975A3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362D" w:rsidRPr="00D75DC4" w:rsidTr="00975A3E">
        <w:trPr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D75DC4" w:rsidRDefault="00B7362D" w:rsidP="00C95C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D75DC4" w:rsidRDefault="00B7362D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D75DC4" w:rsidRDefault="00B7362D" w:rsidP="00C95C1C">
            <w:pPr>
              <w:rPr>
                <w:rFonts w:ascii="Times New Roman" w:hAnsi="Times New Roman"/>
              </w:rPr>
            </w:pPr>
          </w:p>
        </w:tc>
        <w:tc>
          <w:tcPr>
            <w:tcW w:w="6871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D75DC4" w:rsidRDefault="00B7362D" w:rsidP="00B7362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B736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Приложение №5               </w:t>
            </w:r>
          </w:p>
        </w:tc>
        <w:tc>
          <w:tcPr>
            <w:tcW w:w="11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D75DC4" w:rsidRDefault="00B7362D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D75DC4" w:rsidRDefault="00B7362D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C95C1C">
            <w:pPr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7362D" w:rsidRPr="00D75DC4" w:rsidRDefault="00B7362D" w:rsidP="00C95C1C">
            <w:pPr>
              <w:rPr>
                <w:rFonts w:ascii="Times New Roman" w:hAnsi="Times New Roman"/>
              </w:rPr>
            </w:pPr>
          </w:p>
        </w:tc>
      </w:tr>
      <w:tr w:rsidR="00C95C1C" w:rsidRPr="00D75DC4" w:rsidTr="00B7362D">
        <w:trPr>
          <w:gridAfter w:val="3"/>
          <w:wAfter w:w="3029" w:type="dxa"/>
          <w:trHeight w:val="4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414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362D" w:rsidRPr="007F1A1A" w:rsidRDefault="00B7362D" w:rsidP="00B7362D">
            <w:pPr>
              <w:shd w:val="clear" w:color="auto" w:fill="FFFFFF"/>
              <w:ind w:left="11328" w:right="-1701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F1A1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жение №4</w:t>
            </w:r>
          </w:p>
          <w:p w:rsidR="00C95C1C" w:rsidRPr="007F1A1A" w:rsidRDefault="00B7362D" w:rsidP="00C95C1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  <w:r w:rsidR="00C95C1C" w:rsidRPr="007F1A1A">
              <w:rPr>
                <w:rFonts w:ascii="Times New Roman" w:hAnsi="Times New Roman"/>
                <w:b/>
                <w:bCs/>
                <w:sz w:val="24"/>
                <w:szCs w:val="24"/>
              </w:rPr>
              <w:t>Журнал выявленных нарушений (несоответствий)</w:t>
            </w: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</w:tr>
      <w:tr w:rsidR="00C95C1C" w:rsidRPr="00D75DC4" w:rsidTr="00B7362D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72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82473F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82473F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43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1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</w:tr>
      <w:tr w:rsidR="00C95C1C" w:rsidRPr="00D75DC4" w:rsidTr="00B7362D">
        <w:trPr>
          <w:gridAfter w:val="12"/>
          <w:wAfter w:w="4763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88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95C1C" w:rsidRPr="00B7362D" w:rsidRDefault="00B7362D" w:rsidP="00C9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</w:t>
            </w:r>
            <w:r w:rsidR="00C95C1C" w:rsidRPr="00B7362D">
              <w:rPr>
                <w:rFonts w:ascii="Times New Roman" w:hAnsi="Times New Roman"/>
                <w:sz w:val="24"/>
                <w:szCs w:val="24"/>
              </w:rPr>
              <w:t>за период с            по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</w:tr>
      <w:tr w:rsidR="00C95C1C" w:rsidRPr="00D75DC4" w:rsidTr="00B7362D">
        <w:trPr>
          <w:gridAfter w:val="12"/>
          <w:wAfter w:w="4763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</w:tr>
      <w:tr w:rsidR="00C95C1C" w:rsidRPr="00D75DC4" w:rsidTr="00B7362D">
        <w:trPr>
          <w:gridAfter w:val="12"/>
          <w:wAfter w:w="4763" w:type="dxa"/>
          <w:cantSplit/>
          <w:trHeight w:val="15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C1C" w:rsidRPr="004727A2" w:rsidRDefault="00C95C1C" w:rsidP="00C95C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C1C" w:rsidRPr="004727A2" w:rsidRDefault="00C95C1C" w:rsidP="00C95C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Фонд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C1C" w:rsidRPr="004727A2" w:rsidRDefault="00C95C1C" w:rsidP="00C95C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Портфель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C1C" w:rsidRPr="004727A2" w:rsidRDefault="00C95C1C" w:rsidP="00C95C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Содержание выявленного нарушения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C1C" w:rsidRPr="004727A2" w:rsidRDefault="00C95C1C" w:rsidP="00C95C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Фин.инструмент / Субъект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C1C" w:rsidRPr="004727A2" w:rsidRDefault="00C95C1C" w:rsidP="00C95C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Комментарий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C1C" w:rsidRPr="004727A2" w:rsidRDefault="00C95C1C" w:rsidP="00C95C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Дата совершения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C1C" w:rsidRPr="004727A2" w:rsidRDefault="00C95C1C" w:rsidP="00C95C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Дата выявления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C1C" w:rsidRPr="004727A2" w:rsidRDefault="00C95C1C" w:rsidP="00C95C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Номер уведомления о нарушении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C1C" w:rsidRPr="004727A2" w:rsidRDefault="00C95C1C" w:rsidP="00C95C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Дата уведомления о нарушении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C1C" w:rsidRPr="004727A2" w:rsidRDefault="00C95C1C" w:rsidP="00C95C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Срок (дата) устранения</w:t>
            </w:r>
          </w:p>
        </w:tc>
        <w:tc>
          <w:tcPr>
            <w:tcW w:w="12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C1C" w:rsidRPr="004727A2" w:rsidRDefault="00C95C1C" w:rsidP="00C95C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Меры, принятые для устранения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C1C" w:rsidRPr="004727A2" w:rsidRDefault="00C95C1C" w:rsidP="00C95C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Дата устранения нарушения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C1C" w:rsidRPr="004727A2" w:rsidRDefault="00C95C1C" w:rsidP="00C95C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Номер уведомления об устранении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C1C" w:rsidRPr="004727A2" w:rsidRDefault="00C95C1C" w:rsidP="00C95C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Дата уведомления об устранении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C1C" w:rsidRPr="004727A2" w:rsidRDefault="00C95C1C" w:rsidP="00C95C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Номер уведомления о факте неустранения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5C1C" w:rsidRPr="004727A2" w:rsidRDefault="00C95C1C" w:rsidP="00C95C1C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Дата уведомления о факте неустранения</w:t>
            </w:r>
          </w:p>
        </w:tc>
      </w:tr>
      <w:tr w:rsidR="00C95C1C" w:rsidRPr="004727A2" w:rsidTr="00B7362D">
        <w:trPr>
          <w:gridAfter w:val="12"/>
          <w:wAfter w:w="4763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95C1C" w:rsidRPr="004727A2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95C1C" w:rsidRPr="004727A2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95C1C" w:rsidRPr="004727A2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95C1C" w:rsidRPr="004727A2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95C1C" w:rsidRPr="004727A2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95C1C" w:rsidRPr="004727A2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95C1C" w:rsidRPr="004727A2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95C1C" w:rsidRPr="004727A2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95C1C" w:rsidRPr="004727A2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95C1C" w:rsidRPr="004727A2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95C1C" w:rsidRPr="004727A2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95C1C" w:rsidRPr="004727A2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95C1C" w:rsidRPr="004727A2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95C1C" w:rsidRPr="004727A2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95C1C" w:rsidRPr="004727A2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95C1C" w:rsidRPr="004727A2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C95C1C" w:rsidRPr="004727A2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27A2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C95C1C" w:rsidRPr="00D75DC4" w:rsidTr="00B7362D">
        <w:trPr>
          <w:gridAfter w:val="12"/>
          <w:wAfter w:w="4763" w:type="dxa"/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  <w:color w:val="8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  <w:color w:val="800000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  <w:color w:val="8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  <w:color w:val="8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  <w:color w:val="80000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  <w:color w:val="80000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  <w:color w:val="8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  <w:color w:val="8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  <w:color w:val="80000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  <w:color w:val="800000"/>
              </w:rPr>
              <w:t> </w:t>
            </w:r>
          </w:p>
        </w:tc>
        <w:tc>
          <w:tcPr>
            <w:tcW w:w="85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  <w:color w:val="800000"/>
              </w:rPr>
              <w:t> 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  <w:color w:val="8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  <w:color w:val="8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  <w:color w:val="80000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  <w:color w:val="8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  <w:color w:val="800000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  <w:color w:val="800000"/>
              </w:rPr>
              <w:t> </w:t>
            </w:r>
          </w:p>
        </w:tc>
      </w:tr>
      <w:tr w:rsidR="00C95C1C" w:rsidRPr="00D75DC4" w:rsidTr="00B7362D">
        <w:trPr>
          <w:gridAfter w:val="12"/>
          <w:wAfter w:w="4763" w:type="dxa"/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C1C" w:rsidRPr="00D75DC4" w:rsidRDefault="00C95C1C" w:rsidP="00C95C1C">
            <w:pPr>
              <w:jc w:val="right"/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</w:tr>
      <w:tr w:rsidR="00C95C1C" w:rsidRPr="00D75DC4" w:rsidTr="00B7362D">
        <w:trPr>
          <w:gridAfter w:val="12"/>
          <w:wAfter w:w="4763" w:type="dxa"/>
          <w:trHeight w:val="255"/>
        </w:trPr>
        <w:tc>
          <w:tcPr>
            <w:tcW w:w="8364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color w:val="800000"/>
              </w:rPr>
            </w:pPr>
            <w:r w:rsidRPr="00D75DC4">
              <w:rPr>
                <w:rFonts w:ascii="Times New Roman" w:hAnsi="Times New Roman"/>
              </w:rPr>
              <w:t xml:space="preserve"> Подпись уполномоченного лица специализированного депозитария:_______________________________________ </w:t>
            </w:r>
          </w:p>
        </w:tc>
        <w:tc>
          <w:tcPr>
            <w:tcW w:w="12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  <w:color w:val="8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</w:tr>
      <w:tr w:rsidR="00C95C1C" w:rsidRPr="00D75DC4" w:rsidTr="00B7362D">
        <w:trPr>
          <w:trHeight w:val="255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4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95C1C" w:rsidRPr="00D75DC4" w:rsidRDefault="00C95C1C" w:rsidP="00C95C1C">
            <w:pPr>
              <w:rPr>
                <w:rFonts w:ascii="Times New Roman" w:hAnsi="Times New Roman"/>
              </w:rPr>
            </w:pPr>
          </w:p>
        </w:tc>
      </w:tr>
    </w:tbl>
    <w:p w:rsidR="00C95C1C" w:rsidRPr="00D75DC4" w:rsidRDefault="00C95C1C" w:rsidP="00C95C1C">
      <w:pPr>
        <w:shd w:val="clear" w:color="auto" w:fill="FFFFFF"/>
        <w:jc w:val="right"/>
        <w:rPr>
          <w:rFonts w:ascii="Times New Roman" w:hAnsi="Times New Roman"/>
          <w:i/>
          <w:iCs/>
        </w:rPr>
      </w:pPr>
    </w:p>
    <w:p w:rsidR="00C95C1C" w:rsidRDefault="00C95C1C" w:rsidP="00292F2B">
      <w:pPr>
        <w:shd w:val="clear" w:color="auto" w:fill="FFFFFF"/>
        <w:tabs>
          <w:tab w:val="left" w:pos="218"/>
        </w:tabs>
        <w:rPr>
          <w:rFonts w:ascii="Times New Roman" w:hAnsi="Times New Roman"/>
          <w:b/>
          <w:bCs/>
          <w:i/>
          <w:sz w:val="24"/>
          <w:szCs w:val="24"/>
        </w:rPr>
      </w:pPr>
    </w:p>
    <w:p w:rsidR="00C95C1C" w:rsidRDefault="00C95C1C" w:rsidP="00C95C1C">
      <w:pPr>
        <w:shd w:val="clear" w:color="auto" w:fill="FFFFFF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C95C1C" w:rsidRDefault="00C95C1C" w:rsidP="00C95C1C">
      <w:pPr>
        <w:shd w:val="clear" w:color="auto" w:fill="FFFFFF"/>
        <w:jc w:val="right"/>
        <w:rPr>
          <w:rFonts w:ascii="Times New Roman" w:hAnsi="Times New Roman"/>
          <w:b/>
          <w:bCs/>
          <w:i/>
          <w:sz w:val="24"/>
          <w:szCs w:val="24"/>
        </w:rPr>
        <w:sectPr w:rsidR="00C95C1C" w:rsidSect="00887A40">
          <w:footerReference w:type="default" r:id="rId12"/>
          <w:footerReference w:type="first" r:id="rId13"/>
          <w:pgSz w:w="16838" w:h="11906" w:orient="landscape"/>
          <w:pgMar w:top="1134" w:right="962" w:bottom="567" w:left="1134" w:header="709" w:footer="709" w:gutter="0"/>
          <w:cols w:space="708"/>
          <w:docGrid w:linePitch="360"/>
        </w:sectPr>
      </w:pPr>
    </w:p>
    <w:p w:rsidR="00C95C1C" w:rsidRPr="007F1A1A" w:rsidRDefault="00C95C1C" w:rsidP="00C95C1C">
      <w:pPr>
        <w:shd w:val="clear" w:color="auto" w:fill="FFFFFF"/>
        <w:ind w:right="-1701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Arial CYR" w:hAnsi="Arial CYR" w:cs="Arial CYR"/>
          <w:i/>
          <w:iCs/>
        </w:rPr>
        <w:lastRenderedPageBreak/>
        <w:t xml:space="preserve">                                                                                                </w:t>
      </w:r>
      <w:r w:rsidRPr="007F1A1A">
        <w:rPr>
          <w:rFonts w:ascii="Times New Roman" w:hAnsi="Times New Roman"/>
          <w:b/>
          <w:i/>
          <w:iCs/>
          <w:sz w:val="24"/>
          <w:szCs w:val="24"/>
        </w:rPr>
        <w:t>Приложение №</w:t>
      </w:r>
      <w:r w:rsidR="00B7362D">
        <w:rPr>
          <w:rFonts w:ascii="Times New Roman" w:hAnsi="Times New Roman"/>
          <w:b/>
          <w:i/>
          <w:iCs/>
          <w:sz w:val="24"/>
          <w:szCs w:val="24"/>
        </w:rPr>
        <w:t>6</w:t>
      </w:r>
    </w:p>
    <w:p w:rsidR="00C95C1C" w:rsidRPr="00275E4D" w:rsidRDefault="00475B82" w:rsidP="00475B82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 о выявле</w:t>
      </w:r>
      <w:r w:rsidR="00C95C1C" w:rsidRPr="00275E4D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ии/</w:t>
      </w:r>
      <w:r w:rsidRPr="00275E4D">
        <w:rPr>
          <w:rFonts w:ascii="Times New Roman" w:hAnsi="Times New Roman"/>
          <w:b/>
          <w:sz w:val="24"/>
          <w:szCs w:val="24"/>
        </w:rPr>
        <w:t>об устранении</w:t>
      </w:r>
      <w:r>
        <w:rPr>
          <w:rFonts w:ascii="Times New Roman" w:hAnsi="Times New Roman"/>
          <w:b/>
          <w:sz w:val="24"/>
          <w:szCs w:val="24"/>
        </w:rPr>
        <w:t>/</w:t>
      </w:r>
      <w:r w:rsidRPr="00275E4D">
        <w:rPr>
          <w:rFonts w:ascii="Times New Roman" w:hAnsi="Times New Roman"/>
          <w:b/>
          <w:sz w:val="24"/>
          <w:szCs w:val="24"/>
        </w:rPr>
        <w:t xml:space="preserve">о не устранении </w:t>
      </w:r>
      <w:r w:rsidR="00C95C1C" w:rsidRPr="00275E4D">
        <w:rPr>
          <w:rFonts w:ascii="Times New Roman" w:hAnsi="Times New Roman"/>
          <w:b/>
          <w:sz w:val="24"/>
          <w:szCs w:val="24"/>
        </w:rPr>
        <w:t>нарушени</w:t>
      </w:r>
      <w:r>
        <w:rPr>
          <w:rFonts w:ascii="Times New Roman" w:hAnsi="Times New Roman"/>
          <w:b/>
          <w:sz w:val="24"/>
          <w:szCs w:val="24"/>
        </w:rPr>
        <w:t>я</w:t>
      </w:r>
      <w:r w:rsidR="00C95C1C" w:rsidRPr="00275E4D">
        <w:rPr>
          <w:rFonts w:ascii="Times New Roman" w:hAnsi="Times New Roman"/>
          <w:b/>
          <w:sz w:val="24"/>
          <w:szCs w:val="24"/>
        </w:rPr>
        <w:t xml:space="preserve"> (несоответствия)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501"/>
      </w:tblGrid>
      <w:tr w:rsidR="00C95C1C" w:rsidRPr="00D75DC4" w:rsidTr="00C95C1C">
        <w:tc>
          <w:tcPr>
            <w:tcW w:w="5211" w:type="dxa"/>
          </w:tcPr>
          <w:p w:rsidR="00C95C1C" w:rsidRPr="00D75DC4" w:rsidRDefault="00C95C1C" w:rsidP="00C95C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Получатель уведомления</w:t>
            </w:r>
          </w:p>
        </w:tc>
        <w:tc>
          <w:tcPr>
            <w:tcW w:w="4501" w:type="dxa"/>
          </w:tcPr>
          <w:p w:rsidR="00C95C1C" w:rsidRPr="00D75DC4" w:rsidRDefault="00C95C1C" w:rsidP="00C95C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1A10B1">
        <w:trPr>
          <w:trHeight w:val="1199"/>
        </w:trPr>
        <w:tc>
          <w:tcPr>
            <w:tcW w:w="5211" w:type="dxa"/>
          </w:tcPr>
          <w:p w:rsidR="00C95C1C" w:rsidRPr="00D75DC4" w:rsidRDefault="00C95C1C" w:rsidP="00C95C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Наименование уведомления</w:t>
            </w:r>
          </w:p>
        </w:tc>
        <w:tc>
          <w:tcPr>
            <w:tcW w:w="4501" w:type="dxa"/>
          </w:tcPr>
          <w:p w:rsidR="00C95C1C" w:rsidRPr="00AF138C" w:rsidRDefault="00C95C1C" w:rsidP="00C95C1C">
            <w:pPr>
              <w:ind w:firstLine="33"/>
              <w:rPr>
                <w:rFonts w:ascii="Times New Roman" w:hAnsi="Times New Roman"/>
                <w:sz w:val="18"/>
                <w:szCs w:val="18"/>
              </w:rPr>
            </w:pPr>
            <w:r w:rsidRPr="00AF138C">
              <w:rPr>
                <w:rFonts w:ascii="Times New Roman" w:hAnsi="Times New Roman"/>
                <w:sz w:val="18"/>
                <w:szCs w:val="18"/>
              </w:rPr>
              <w:t>Уведомление о выявленных в ходе осуществления контроля нарушениях (несоответствиях)</w:t>
            </w:r>
          </w:p>
          <w:p w:rsidR="00C95C1C" w:rsidRPr="00AF138C" w:rsidRDefault="00C95C1C" w:rsidP="00C95C1C">
            <w:pPr>
              <w:ind w:firstLine="33"/>
              <w:rPr>
                <w:rFonts w:ascii="Times New Roman" w:hAnsi="Times New Roman"/>
                <w:sz w:val="18"/>
                <w:szCs w:val="18"/>
              </w:rPr>
            </w:pPr>
            <w:r w:rsidRPr="00AF138C">
              <w:rPr>
                <w:rFonts w:ascii="Times New Roman" w:hAnsi="Times New Roman"/>
                <w:sz w:val="18"/>
                <w:szCs w:val="18"/>
              </w:rPr>
              <w:t>Уведомление об устранении  выявленных в ходе осуществления контроля нарушени</w:t>
            </w:r>
            <w:r w:rsidR="00E35B80">
              <w:rPr>
                <w:rFonts w:ascii="Times New Roman" w:hAnsi="Times New Roman"/>
                <w:sz w:val="18"/>
                <w:szCs w:val="18"/>
              </w:rPr>
              <w:t>й (несоответствий</w:t>
            </w:r>
            <w:r w:rsidRPr="00AF138C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C95C1C" w:rsidRPr="00D75DC4" w:rsidRDefault="00C95C1C" w:rsidP="00475B82">
            <w:pPr>
              <w:ind w:firstLine="33"/>
              <w:rPr>
                <w:rFonts w:ascii="Times New Roman" w:hAnsi="Times New Roman"/>
                <w:b/>
                <w:sz w:val="18"/>
                <w:szCs w:val="18"/>
              </w:rPr>
            </w:pPr>
            <w:r w:rsidRPr="00AF138C">
              <w:rPr>
                <w:rFonts w:ascii="Times New Roman" w:hAnsi="Times New Roman"/>
                <w:sz w:val="18"/>
                <w:szCs w:val="18"/>
              </w:rPr>
              <w:t>Уведомление о</w:t>
            </w:r>
            <w:r w:rsidR="00475B82">
              <w:rPr>
                <w:rFonts w:ascii="Times New Roman" w:hAnsi="Times New Roman"/>
                <w:sz w:val="18"/>
                <w:szCs w:val="18"/>
              </w:rPr>
              <w:t xml:space="preserve"> не</w:t>
            </w:r>
            <w:r w:rsidRPr="00AF138C">
              <w:rPr>
                <w:rFonts w:ascii="Times New Roman" w:hAnsi="Times New Roman"/>
                <w:sz w:val="18"/>
                <w:szCs w:val="18"/>
              </w:rPr>
              <w:t>устранении  выявленных в ходе о</w:t>
            </w:r>
            <w:r w:rsidR="00E35B80">
              <w:rPr>
                <w:rFonts w:ascii="Times New Roman" w:hAnsi="Times New Roman"/>
                <w:sz w:val="18"/>
                <w:szCs w:val="18"/>
              </w:rPr>
              <w:t>существления контроля нарушений (несоответствий</w:t>
            </w:r>
            <w:r w:rsidRPr="00AF138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C95C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Полное наименование специализированного депозитария</w:t>
            </w:r>
          </w:p>
        </w:tc>
        <w:tc>
          <w:tcPr>
            <w:tcW w:w="4501" w:type="dxa"/>
          </w:tcPr>
          <w:p w:rsidR="00C95C1C" w:rsidRPr="00D75DC4" w:rsidRDefault="00C95C1C" w:rsidP="00C95C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E35B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 xml:space="preserve">Номер и дата лицензии специализированного депозитария 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E35B80" w:rsidP="00C95C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Полное наименование Ф</w:t>
            </w:r>
            <w:r w:rsidR="00C95C1C" w:rsidRPr="00D75DC4">
              <w:rPr>
                <w:rFonts w:ascii="Times New Roman" w:hAnsi="Times New Roman"/>
                <w:sz w:val="18"/>
                <w:szCs w:val="18"/>
              </w:rPr>
              <w:t>онда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E35B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Лицензия</w:t>
            </w:r>
            <w:r w:rsidR="00E35B80">
              <w:rPr>
                <w:rFonts w:ascii="Times New Roman" w:hAnsi="Times New Roman"/>
                <w:sz w:val="18"/>
                <w:szCs w:val="18"/>
              </w:rPr>
              <w:t xml:space="preserve"> Ф</w:t>
            </w:r>
            <w:r w:rsidRPr="00D75DC4">
              <w:rPr>
                <w:rFonts w:ascii="Times New Roman" w:hAnsi="Times New Roman"/>
                <w:sz w:val="18"/>
                <w:szCs w:val="18"/>
              </w:rPr>
              <w:t>онда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C95C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Субъект нарушения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1A10B1">
            <w:pPr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Наименовани</w:t>
            </w:r>
            <w:r w:rsidR="00E35B80">
              <w:rPr>
                <w:rFonts w:ascii="Times New Roman" w:hAnsi="Times New Roman"/>
                <w:sz w:val="18"/>
                <w:szCs w:val="18"/>
              </w:rPr>
              <w:t>е</w:t>
            </w:r>
            <w:r w:rsidRPr="00D75DC4">
              <w:rPr>
                <w:rFonts w:ascii="Times New Roman" w:hAnsi="Times New Roman"/>
                <w:sz w:val="18"/>
                <w:szCs w:val="18"/>
              </w:rPr>
              <w:t>, номер и дат</w:t>
            </w:r>
            <w:r w:rsidR="00E35B80">
              <w:rPr>
                <w:rFonts w:ascii="Times New Roman" w:hAnsi="Times New Roman"/>
                <w:sz w:val="18"/>
                <w:szCs w:val="18"/>
              </w:rPr>
              <w:t>а</w:t>
            </w:r>
            <w:r w:rsidRPr="00D75DC4">
              <w:rPr>
                <w:rFonts w:ascii="Times New Roman" w:hAnsi="Times New Roman"/>
                <w:sz w:val="18"/>
                <w:szCs w:val="18"/>
              </w:rPr>
              <w:t xml:space="preserve"> лицензи</w:t>
            </w:r>
            <w:r w:rsidR="00E35B80">
              <w:rPr>
                <w:rFonts w:ascii="Times New Roman" w:hAnsi="Times New Roman"/>
                <w:sz w:val="18"/>
                <w:szCs w:val="18"/>
              </w:rPr>
              <w:t>и управляющей компании</w:t>
            </w:r>
            <w:r w:rsidRPr="00D75DC4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C95C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Номер связанного документа (номер уведомления о выявлении нарушения (несоответствия))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C95C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Дата связанного документа (дата уведомления о выявлении нарушения (несоответствия))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C95C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Дата выявления нарушения (несоответствия)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E35B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Дата совершения нарушения (</w:t>
            </w:r>
            <w:r w:rsidR="00E35B80">
              <w:rPr>
                <w:rFonts w:ascii="Times New Roman" w:hAnsi="Times New Roman"/>
                <w:sz w:val="18"/>
                <w:szCs w:val="18"/>
              </w:rPr>
              <w:t>возникновения</w:t>
            </w:r>
            <w:r w:rsidRPr="00D75DC4">
              <w:rPr>
                <w:rFonts w:ascii="Times New Roman" w:hAnsi="Times New Roman"/>
                <w:sz w:val="18"/>
                <w:szCs w:val="18"/>
              </w:rPr>
              <w:t xml:space="preserve"> несоответствия)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E35B80">
        <w:trPr>
          <w:trHeight w:val="201"/>
        </w:trPr>
        <w:tc>
          <w:tcPr>
            <w:tcW w:w="5211" w:type="dxa"/>
          </w:tcPr>
          <w:p w:rsidR="00C95C1C" w:rsidRPr="00D75DC4" w:rsidRDefault="00C95C1C" w:rsidP="00C95C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Содержание нарушения (несоответствия)</w:t>
            </w:r>
          </w:p>
        </w:tc>
        <w:tc>
          <w:tcPr>
            <w:tcW w:w="4501" w:type="dxa"/>
          </w:tcPr>
          <w:p w:rsidR="00C95C1C" w:rsidRPr="00D75DC4" w:rsidRDefault="00C95C1C" w:rsidP="00C95C1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C95C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Нормативное требование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C95C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C95C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Меры, принятые для устранения нарушения (несоответствия)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C95C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Дата устран</w:t>
            </w:r>
            <w:r w:rsidR="00E35B80">
              <w:rPr>
                <w:rFonts w:ascii="Times New Roman" w:hAnsi="Times New Roman"/>
                <w:sz w:val="18"/>
                <w:szCs w:val="18"/>
              </w:rPr>
              <w:t>ения нарушения (несоответствия)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E35B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Срок устранения нарушения (несоответствия)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E35B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 xml:space="preserve">Дата принятия решения </w:t>
            </w:r>
            <w:r w:rsidR="00E35B80">
              <w:rPr>
                <w:rFonts w:ascii="Times New Roman" w:hAnsi="Times New Roman"/>
                <w:sz w:val="18"/>
                <w:szCs w:val="18"/>
              </w:rPr>
              <w:t>Банком</w:t>
            </w:r>
            <w:r w:rsidRPr="00D75DC4">
              <w:rPr>
                <w:rFonts w:ascii="Times New Roman" w:hAnsi="Times New Roman"/>
                <w:sz w:val="18"/>
                <w:szCs w:val="18"/>
              </w:rPr>
              <w:t xml:space="preserve"> России о выдаче предписания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E35B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 xml:space="preserve">Номер решения </w:t>
            </w:r>
            <w:r w:rsidR="00E35B80">
              <w:rPr>
                <w:rFonts w:ascii="Times New Roman" w:hAnsi="Times New Roman"/>
                <w:sz w:val="18"/>
                <w:szCs w:val="18"/>
              </w:rPr>
              <w:t>Банка</w:t>
            </w:r>
            <w:r w:rsidRPr="00D75DC4">
              <w:rPr>
                <w:rFonts w:ascii="Times New Roman" w:hAnsi="Times New Roman"/>
                <w:sz w:val="18"/>
                <w:szCs w:val="18"/>
              </w:rPr>
              <w:t xml:space="preserve"> России о выдаче предписания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C95C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Дата формирования уведомления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5C1C" w:rsidRPr="00D75DC4" w:rsidTr="00C95C1C">
        <w:tc>
          <w:tcPr>
            <w:tcW w:w="5211" w:type="dxa"/>
          </w:tcPr>
          <w:p w:rsidR="00C95C1C" w:rsidRPr="00D75DC4" w:rsidRDefault="00C95C1C" w:rsidP="00C95C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DC4">
              <w:rPr>
                <w:rFonts w:ascii="Times New Roman" w:hAnsi="Times New Roman"/>
                <w:sz w:val="18"/>
                <w:szCs w:val="18"/>
              </w:rPr>
              <w:t>Номер уведомления</w:t>
            </w:r>
          </w:p>
        </w:tc>
        <w:tc>
          <w:tcPr>
            <w:tcW w:w="4501" w:type="dxa"/>
            <w:vAlign w:val="center"/>
          </w:tcPr>
          <w:p w:rsidR="00C95C1C" w:rsidRPr="00D75DC4" w:rsidRDefault="00C95C1C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5B82" w:rsidRPr="00D75DC4" w:rsidTr="00C95C1C">
        <w:tc>
          <w:tcPr>
            <w:tcW w:w="5211" w:type="dxa"/>
          </w:tcPr>
          <w:p w:rsidR="00475B82" w:rsidRPr="00D75DC4" w:rsidRDefault="00475B82" w:rsidP="00C95C1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Комментарий</w:t>
            </w:r>
          </w:p>
        </w:tc>
        <w:tc>
          <w:tcPr>
            <w:tcW w:w="4501" w:type="dxa"/>
            <w:vAlign w:val="center"/>
          </w:tcPr>
          <w:p w:rsidR="00475B82" w:rsidRPr="00D75DC4" w:rsidRDefault="00475B82" w:rsidP="00C95C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95C1C" w:rsidRPr="00D75DC4" w:rsidRDefault="00C95C1C" w:rsidP="00C95C1C">
      <w:pPr>
        <w:rPr>
          <w:rFonts w:ascii="Times New Roman" w:hAnsi="Times New Roman"/>
        </w:rPr>
      </w:pPr>
    </w:p>
    <w:p w:rsidR="00C95C1C" w:rsidRPr="00434DA3" w:rsidRDefault="00C95C1C" w:rsidP="00C95C1C">
      <w:pPr>
        <w:rPr>
          <w:rFonts w:ascii="Times New Roman" w:hAnsi="Times New Roman"/>
        </w:rPr>
      </w:pPr>
    </w:p>
    <w:tbl>
      <w:tblPr>
        <w:tblW w:w="10045" w:type="dxa"/>
        <w:tblInd w:w="93" w:type="dxa"/>
        <w:tblLook w:val="0000" w:firstRow="0" w:lastRow="0" w:firstColumn="0" w:lastColumn="0" w:noHBand="0" w:noVBand="0"/>
      </w:tblPr>
      <w:tblGrid>
        <w:gridCol w:w="4360"/>
        <w:gridCol w:w="2700"/>
        <w:gridCol w:w="265"/>
        <w:gridCol w:w="2720"/>
      </w:tblGrid>
      <w:tr w:rsidR="00434DA3" w:rsidRPr="00434DA3" w:rsidTr="00207DF0">
        <w:trPr>
          <w:trHeight w:val="28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34DA3" w:rsidRPr="00434DA3" w:rsidRDefault="00434DA3" w:rsidP="00207DF0">
            <w:pPr>
              <w:rPr>
                <w:rFonts w:ascii="Times New Roman" w:hAnsi="Times New Roman"/>
                <w:sz w:val="24"/>
                <w:szCs w:val="24"/>
              </w:rPr>
            </w:pPr>
            <w:r w:rsidRPr="00434DA3">
              <w:rPr>
                <w:rFonts w:ascii="Times New Roman" w:hAnsi="Times New Roman"/>
                <w:sz w:val="24"/>
                <w:szCs w:val="24"/>
              </w:rPr>
              <w:t>Подпись уполномоченного лица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  <w:right w:val="nil"/>
            </w:tcBorders>
          </w:tcPr>
          <w:p w:rsidR="00434DA3" w:rsidRPr="00434DA3" w:rsidRDefault="00434DA3" w:rsidP="00207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434DA3" w:rsidRPr="00434DA3" w:rsidRDefault="00434DA3" w:rsidP="00207D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left w:val="nil"/>
              <w:bottom w:val="single" w:sz="4" w:space="0" w:color="auto"/>
              <w:right w:val="nil"/>
            </w:tcBorders>
          </w:tcPr>
          <w:p w:rsidR="00434DA3" w:rsidRPr="00434DA3" w:rsidRDefault="00434DA3" w:rsidP="00207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DA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</w:tbl>
    <w:p w:rsidR="00434DA3" w:rsidRPr="00434DA3" w:rsidRDefault="00434DA3" w:rsidP="00434DA3">
      <w:pPr>
        <w:rPr>
          <w:rFonts w:ascii="Times New Roman" w:hAnsi="Times New Roman"/>
        </w:rPr>
      </w:pPr>
    </w:p>
    <w:p w:rsidR="00C95C1C" w:rsidRPr="00D75DC4" w:rsidRDefault="00C95C1C" w:rsidP="00C95C1C">
      <w:pPr>
        <w:rPr>
          <w:rFonts w:ascii="Times New Roman" w:hAnsi="Times New Roman"/>
        </w:rPr>
      </w:pPr>
      <w:r w:rsidRPr="00D75DC4">
        <w:rPr>
          <w:rFonts w:ascii="Times New Roman" w:hAnsi="Times New Roman"/>
        </w:rPr>
        <w:t xml:space="preserve">                               </w:t>
      </w:r>
    </w:p>
    <w:p w:rsidR="00C95C1C" w:rsidRPr="00D75DC4" w:rsidRDefault="00737770" w:rsidP="00292F2B">
      <w:pPr>
        <w:pageBreakBefore/>
        <w:adjustRightInd w:val="0"/>
        <w:spacing w:after="120"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iCs/>
        </w:rPr>
        <w:lastRenderedPageBreak/>
        <w:t xml:space="preserve">                   </w:t>
      </w:r>
      <w:r w:rsidR="00292F2B">
        <w:rPr>
          <w:rFonts w:ascii="Times New Roman" w:hAnsi="Times New Roman"/>
          <w:b/>
          <w:i/>
          <w:iCs/>
        </w:rPr>
        <w:t xml:space="preserve">                                                                                                                       </w:t>
      </w:r>
      <w:r w:rsidR="00C95C1C" w:rsidRPr="007F1A1A">
        <w:rPr>
          <w:rFonts w:ascii="Times New Roman" w:hAnsi="Times New Roman"/>
          <w:b/>
          <w:i/>
          <w:iCs/>
          <w:sz w:val="24"/>
          <w:szCs w:val="24"/>
        </w:rPr>
        <w:t>Приложение №</w:t>
      </w:r>
      <w:r w:rsidR="00B7362D">
        <w:rPr>
          <w:rFonts w:ascii="Times New Roman" w:hAnsi="Times New Roman"/>
          <w:b/>
          <w:i/>
          <w:iCs/>
          <w:sz w:val="24"/>
          <w:szCs w:val="24"/>
        </w:rPr>
        <w:t>7</w:t>
      </w:r>
      <w:r w:rsidR="00C95C1C" w:rsidRPr="007F1A1A"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292F2B" w:rsidRPr="007F1A1A">
        <w:rPr>
          <w:rFonts w:cs="Arial"/>
          <w:b/>
          <w:sz w:val="24"/>
          <w:szCs w:val="24"/>
        </w:rPr>
        <w:t xml:space="preserve">            </w:t>
      </w:r>
      <w:r w:rsidR="00C95C1C" w:rsidRPr="007F1A1A">
        <w:rPr>
          <w:rFonts w:ascii="Times New Roman" w:hAnsi="Times New Roman"/>
          <w:b/>
          <w:sz w:val="24"/>
          <w:szCs w:val="24"/>
        </w:rPr>
        <w:t>Запрос на согласие специализированного депозитария на распоряжение имуществом</w:t>
      </w:r>
    </w:p>
    <w:tbl>
      <w:tblPr>
        <w:tblW w:w="9294" w:type="dxa"/>
        <w:tblInd w:w="170" w:type="dxa"/>
        <w:tblLook w:val="0000" w:firstRow="0" w:lastRow="0" w:firstColumn="0" w:lastColumn="0" w:noHBand="0" w:noVBand="0"/>
      </w:tblPr>
      <w:tblGrid>
        <w:gridCol w:w="1770"/>
        <w:gridCol w:w="1474"/>
        <w:gridCol w:w="274"/>
        <w:gridCol w:w="1438"/>
        <w:gridCol w:w="274"/>
        <w:gridCol w:w="735"/>
        <w:gridCol w:w="274"/>
        <w:gridCol w:w="1612"/>
        <w:gridCol w:w="1443"/>
      </w:tblGrid>
      <w:tr w:rsidR="00C95C1C" w:rsidRPr="00AF138C" w:rsidTr="00C95C1C">
        <w:trPr>
          <w:trHeight w:val="230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 xml:space="preserve">№ Запроса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 xml:space="preserve">от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F138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C95C1C" w:rsidRPr="00AF138C" w:rsidRDefault="00C95C1C" w:rsidP="00292F2B">
      <w:pPr>
        <w:spacing w:after="0"/>
        <w:rPr>
          <w:rFonts w:ascii="Times New Roman" w:hAnsi="Times New Roman"/>
        </w:rPr>
      </w:pPr>
    </w:p>
    <w:tbl>
      <w:tblPr>
        <w:tblW w:w="929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5528"/>
      </w:tblGrid>
      <w:tr w:rsidR="00C95C1C" w:rsidRPr="00AF138C" w:rsidTr="00C45C50">
        <w:tc>
          <w:tcPr>
            <w:tcW w:w="3766" w:type="dxa"/>
          </w:tcPr>
          <w:p w:rsidR="00C95C1C" w:rsidRPr="00AF138C" w:rsidRDefault="00C95C1C" w:rsidP="00AF138C">
            <w:pPr>
              <w:spacing w:after="0"/>
              <w:rPr>
                <w:rFonts w:ascii="Times New Roman" w:hAnsi="Times New Roman"/>
              </w:rPr>
            </w:pPr>
            <w:r w:rsidRPr="00AF138C">
              <w:rPr>
                <w:rFonts w:ascii="Times New Roman" w:hAnsi="Times New Roman"/>
                <w:color w:val="000000"/>
              </w:rPr>
              <w:t>Наименование портфеля:</w:t>
            </w:r>
          </w:p>
        </w:tc>
        <w:tc>
          <w:tcPr>
            <w:tcW w:w="5528" w:type="dxa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5C1C" w:rsidRPr="00AF138C" w:rsidTr="00C45C50">
        <w:tc>
          <w:tcPr>
            <w:tcW w:w="3766" w:type="dxa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</w:rPr>
            </w:pPr>
            <w:r w:rsidRPr="003B6C63">
              <w:rPr>
                <w:rFonts w:ascii="Times New Roman" w:hAnsi="Times New Roman"/>
                <w:color w:val="000000"/>
              </w:rPr>
              <w:t>Номер и дата договора со Спец</w:t>
            </w:r>
            <w:r w:rsidR="00C45C50">
              <w:rPr>
                <w:rFonts w:ascii="Times New Roman" w:hAnsi="Times New Roman"/>
                <w:color w:val="000000"/>
              </w:rPr>
              <w:t xml:space="preserve">иализированным </w:t>
            </w:r>
            <w:r w:rsidRPr="003B6C63">
              <w:rPr>
                <w:rFonts w:ascii="Times New Roman" w:hAnsi="Times New Roman"/>
                <w:color w:val="000000"/>
              </w:rPr>
              <w:t>депозитарием:</w:t>
            </w:r>
          </w:p>
        </w:tc>
        <w:tc>
          <w:tcPr>
            <w:tcW w:w="5528" w:type="dxa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95C1C" w:rsidRPr="00AF138C" w:rsidRDefault="00C95C1C" w:rsidP="00292F2B">
      <w:pPr>
        <w:spacing w:after="0"/>
        <w:rPr>
          <w:rFonts w:ascii="Times New Roman" w:hAnsi="Times New Roman"/>
        </w:rPr>
      </w:pPr>
    </w:p>
    <w:p w:rsidR="00C95C1C" w:rsidRPr="00AF138C" w:rsidRDefault="00C95C1C" w:rsidP="00292F2B">
      <w:pPr>
        <w:spacing w:after="0"/>
        <w:rPr>
          <w:rFonts w:ascii="Times New Roman" w:hAnsi="Times New Roman"/>
        </w:rPr>
      </w:pPr>
    </w:p>
    <w:tbl>
      <w:tblPr>
        <w:tblW w:w="9294" w:type="dxa"/>
        <w:tblInd w:w="170" w:type="dxa"/>
        <w:tblLook w:val="0000" w:firstRow="0" w:lastRow="0" w:firstColumn="0" w:lastColumn="0" w:noHBand="0" w:noVBand="0"/>
      </w:tblPr>
      <w:tblGrid>
        <w:gridCol w:w="3011"/>
        <w:gridCol w:w="375"/>
        <w:gridCol w:w="766"/>
        <w:gridCol w:w="1569"/>
        <w:gridCol w:w="112"/>
        <w:gridCol w:w="277"/>
        <w:gridCol w:w="264"/>
        <w:gridCol w:w="464"/>
        <w:gridCol w:w="265"/>
        <w:gridCol w:w="2191"/>
      </w:tblGrid>
      <w:tr w:rsidR="00C95C1C" w:rsidRPr="00AF138C" w:rsidTr="00C95C1C">
        <w:trPr>
          <w:trHeight w:val="229"/>
        </w:trPr>
        <w:tc>
          <w:tcPr>
            <w:tcW w:w="92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AF138C">
              <w:rPr>
                <w:rFonts w:ascii="Times New Roman" w:hAnsi="Times New Roman"/>
                <w:iCs/>
                <w:color w:val="000000"/>
              </w:rPr>
              <w:t>Характеристика распоряжения имуществом</w:t>
            </w:r>
          </w:p>
        </w:tc>
      </w:tr>
      <w:tr w:rsidR="00C95C1C" w:rsidRPr="00AF138C" w:rsidTr="00292F2B">
        <w:trPr>
          <w:trHeight w:val="28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Вид распоряжения (сделки)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C95C1C" w:rsidRPr="00AF138C" w:rsidTr="00292F2B">
        <w:trPr>
          <w:trHeight w:val="28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На сумму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4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F138C">
              <w:rPr>
                <w:rFonts w:ascii="Times New Roman" w:hAnsi="Times New Roman"/>
                <w:color w:val="000000"/>
              </w:rPr>
              <w:t>RUR</w:t>
            </w:r>
          </w:p>
        </w:tc>
      </w:tr>
      <w:tr w:rsidR="00C95C1C" w:rsidRPr="00AF138C" w:rsidTr="00292F2B">
        <w:trPr>
          <w:trHeight w:val="28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Контрагент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8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95C1C" w:rsidRPr="00AF138C" w:rsidTr="00292F2B">
        <w:trPr>
          <w:trHeight w:val="28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ИНН контрагента</w:t>
            </w:r>
          </w:p>
        </w:tc>
        <w:tc>
          <w:tcPr>
            <w:tcW w:w="3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95C1C" w:rsidRPr="00AF138C" w:rsidTr="00C95C1C">
        <w:trPr>
          <w:trHeight w:val="298"/>
        </w:trPr>
        <w:tc>
          <w:tcPr>
            <w:tcW w:w="92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rPr>
                <w:rFonts w:ascii="Times New Roman" w:hAnsi="Times New Roman"/>
                <w:iCs/>
                <w:color w:val="000000"/>
              </w:rPr>
            </w:pPr>
            <w:r w:rsidRPr="00AF138C">
              <w:rPr>
                <w:rFonts w:ascii="Times New Roman" w:hAnsi="Times New Roman"/>
                <w:iCs/>
                <w:color w:val="000000"/>
              </w:rPr>
              <w:t>Сведения о договоре, на основании которого производится распоряжение имуществом</w:t>
            </w:r>
          </w:p>
        </w:tc>
      </w:tr>
      <w:tr w:rsidR="00C95C1C" w:rsidRPr="00AF138C" w:rsidTr="00292F2B">
        <w:trPr>
          <w:trHeight w:val="298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Тип договора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rPr>
                <w:rFonts w:ascii="Times New Roman" w:hAnsi="Times New Roman"/>
                <w:color w:val="000000"/>
              </w:rPr>
            </w:pPr>
            <w:r w:rsidRPr="00AF13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95C1C" w:rsidRPr="00AF138C" w:rsidTr="00292F2B">
        <w:trPr>
          <w:trHeight w:val="298"/>
        </w:trPr>
        <w:tc>
          <w:tcPr>
            <w:tcW w:w="3011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№ договора</w:t>
            </w:r>
          </w:p>
        </w:tc>
        <w:tc>
          <w:tcPr>
            <w:tcW w:w="375" w:type="dxa"/>
            <w:vMerge/>
            <w:tcBorders>
              <w:left w:val="nil"/>
              <w:right w:val="nil"/>
            </w:tcBorders>
            <w:vAlign w:val="center"/>
          </w:tcPr>
          <w:p w:rsidR="00C95C1C" w:rsidRPr="00AF138C" w:rsidRDefault="00C95C1C" w:rsidP="00C95C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138C">
              <w:rPr>
                <w:rFonts w:ascii="Times New Roman" w:hAnsi="Times New Roman"/>
                <w:color w:val="000000"/>
              </w:rPr>
              <w:t>от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95C1C" w:rsidRPr="00AF138C" w:rsidTr="00292F2B">
        <w:trPr>
          <w:trHeight w:val="122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jc w:val="right"/>
              <w:rPr>
                <w:rFonts w:ascii="Times New Roman" w:hAnsi="Times New Roman"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Срок исполнения обязанностей сторон</w:t>
            </w:r>
          </w:p>
        </w:tc>
        <w:tc>
          <w:tcPr>
            <w:tcW w:w="375" w:type="dxa"/>
            <w:vMerge/>
            <w:tcBorders>
              <w:left w:val="nil"/>
              <w:right w:val="nil"/>
            </w:tcBorders>
            <w:vAlign w:val="center"/>
          </w:tcPr>
          <w:p w:rsidR="00C95C1C" w:rsidRPr="00AF138C" w:rsidRDefault="00C95C1C" w:rsidP="00C95C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C95C1C" w:rsidRPr="00AF138C" w:rsidTr="00C95C1C">
        <w:trPr>
          <w:trHeight w:val="154"/>
        </w:trPr>
        <w:tc>
          <w:tcPr>
            <w:tcW w:w="92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Описание имущества, согласие на распоряжения которым требуется (в зависимости от вида имущества поля описания могут меняться)</w:t>
            </w:r>
          </w:p>
        </w:tc>
      </w:tr>
      <w:tr w:rsidR="00C95C1C" w:rsidRPr="00AF138C" w:rsidTr="00292F2B">
        <w:trPr>
          <w:trHeight w:val="351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Наименование имущества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95C1C" w:rsidRPr="00AF138C" w:rsidTr="00292F2B">
        <w:trPr>
          <w:trHeight w:val="113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Иные характеристики имущества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rPr>
                <w:rFonts w:ascii="Times New Roman" w:hAnsi="Times New Roman"/>
                <w:color w:val="000000"/>
              </w:rPr>
            </w:pPr>
            <w:r w:rsidRPr="00AF13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95C1C" w:rsidRPr="00AF138C" w:rsidTr="00C95C1C">
        <w:trPr>
          <w:trHeight w:val="229"/>
        </w:trPr>
        <w:tc>
          <w:tcPr>
            <w:tcW w:w="92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5C1C" w:rsidRPr="00AF138C" w:rsidRDefault="00C95C1C" w:rsidP="00C95C1C">
            <w:pPr>
              <w:rPr>
                <w:rFonts w:ascii="Times New Roman" w:hAnsi="Times New Roman"/>
                <w:iCs/>
                <w:color w:val="000000"/>
              </w:rPr>
            </w:pPr>
            <w:r w:rsidRPr="00AF138C">
              <w:rPr>
                <w:rFonts w:ascii="Times New Roman" w:hAnsi="Times New Roman"/>
                <w:iCs/>
                <w:color w:val="000000"/>
              </w:rPr>
              <w:t>Дополнительная информация</w:t>
            </w:r>
          </w:p>
        </w:tc>
      </w:tr>
      <w:tr w:rsidR="00C95C1C" w:rsidRPr="00AF138C" w:rsidTr="00292F2B">
        <w:trPr>
          <w:trHeight w:val="345"/>
        </w:trPr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Иные существенные условия сделки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59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C95C1C">
            <w:pPr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5C1C" w:rsidRPr="00AF138C" w:rsidTr="00C95C1C">
        <w:trPr>
          <w:trHeight w:val="563"/>
        </w:trPr>
        <w:tc>
          <w:tcPr>
            <w:tcW w:w="4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C1C" w:rsidRPr="00AF138C" w:rsidRDefault="00C95C1C" w:rsidP="00C95C1C">
            <w:pPr>
              <w:rPr>
                <w:rFonts w:ascii="Times New Roman" w:hAnsi="Times New Roman"/>
              </w:rPr>
            </w:pPr>
            <w:r w:rsidRPr="00AF138C">
              <w:rPr>
                <w:rFonts w:ascii="Times New Roman" w:hAnsi="Times New Roman"/>
              </w:rPr>
              <w:t>Подпись уполномоченного лица</w:t>
            </w:r>
          </w:p>
        </w:tc>
        <w:tc>
          <w:tcPr>
            <w:tcW w:w="268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C95C1C" w:rsidRPr="00AF138C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C95C1C" w:rsidRPr="00AF138C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191" w:type="dxa"/>
            <w:tcBorders>
              <w:left w:val="nil"/>
              <w:bottom w:val="single" w:sz="4" w:space="0" w:color="auto"/>
              <w:right w:val="nil"/>
            </w:tcBorders>
          </w:tcPr>
          <w:p w:rsidR="00C95C1C" w:rsidRPr="00AF138C" w:rsidRDefault="00C95C1C" w:rsidP="00C95C1C">
            <w:pPr>
              <w:jc w:val="center"/>
              <w:rPr>
                <w:rFonts w:ascii="Times New Roman" w:hAnsi="Times New Roman"/>
              </w:rPr>
            </w:pPr>
            <w:r w:rsidRPr="00AF138C">
              <w:rPr>
                <w:rFonts w:ascii="Times New Roman" w:hAnsi="Times New Roman"/>
              </w:rPr>
              <w:t>Ф.И.О.</w:t>
            </w:r>
          </w:p>
        </w:tc>
      </w:tr>
    </w:tbl>
    <w:p w:rsidR="00C95C1C" w:rsidRPr="00AF138C" w:rsidRDefault="00C95C1C" w:rsidP="00C95C1C">
      <w:pPr>
        <w:rPr>
          <w:rFonts w:ascii="Times New Roman" w:hAnsi="Times New Roman"/>
          <w:lang w:val="en-US"/>
        </w:rPr>
      </w:pPr>
    </w:p>
    <w:p w:rsidR="00C95C1C" w:rsidRPr="00D75DC4" w:rsidRDefault="00292F2B" w:rsidP="00292F2B">
      <w:pPr>
        <w:pageBreakBefore/>
        <w:adjustRightInd w:val="0"/>
        <w:spacing w:after="12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iCs/>
        </w:rPr>
        <w:lastRenderedPageBreak/>
        <w:t xml:space="preserve">                                                                                                                                     </w:t>
      </w:r>
      <w:r w:rsidR="00C95C1C" w:rsidRPr="007F1A1A">
        <w:rPr>
          <w:rFonts w:ascii="Times New Roman" w:hAnsi="Times New Roman"/>
          <w:b/>
          <w:i/>
          <w:iCs/>
          <w:sz w:val="24"/>
          <w:szCs w:val="24"/>
        </w:rPr>
        <w:t>Приложение №</w:t>
      </w:r>
      <w:r w:rsidR="00B7362D">
        <w:rPr>
          <w:rFonts w:ascii="Times New Roman" w:hAnsi="Times New Roman"/>
          <w:b/>
          <w:i/>
          <w:iCs/>
          <w:sz w:val="24"/>
          <w:szCs w:val="24"/>
        </w:rPr>
        <w:t>8</w:t>
      </w:r>
      <w:r w:rsidR="00C95C1C" w:rsidRPr="00766B85">
        <w:rPr>
          <w:rFonts w:cs="Arial"/>
          <w:b/>
        </w:rPr>
        <w:t xml:space="preserve"> </w:t>
      </w:r>
      <w:r w:rsidR="00C95C1C">
        <w:rPr>
          <w:rFonts w:cs="Arial"/>
          <w:b/>
        </w:rPr>
        <w:t xml:space="preserve">                                                                                                                                      </w:t>
      </w:r>
      <w:r>
        <w:rPr>
          <w:rFonts w:cs="Arial"/>
          <w:b/>
        </w:rPr>
        <w:t xml:space="preserve">             </w:t>
      </w:r>
      <w:r w:rsidR="00C95C1C" w:rsidRPr="007F1A1A">
        <w:rPr>
          <w:rFonts w:ascii="Times New Roman" w:hAnsi="Times New Roman"/>
          <w:b/>
          <w:sz w:val="24"/>
          <w:szCs w:val="24"/>
        </w:rPr>
        <w:t>Ответ специализированного депозитария на запрос о согласии специализированного депозитария на распоряжение имуществом</w:t>
      </w:r>
    </w:p>
    <w:tbl>
      <w:tblPr>
        <w:tblW w:w="9586" w:type="dxa"/>
        <w:tblInd w:w="170" w:type="dxa"/>
        <w:tblLook w:val="0000" w:firstRow="0" w:lastRow="0" w:firstColumn="0" w:lastColumn="0" w:noHBand="0" w:noVBand="0"/>
      </w:tblPr>
      <w:tblGrid>
        <w:gridCol w:w="1449"/>
        <w:gridCol w:w="804"/>
        <w:gridCol w:w="807"/>
        <w:gridCol w:w="348"/>
        <w:gridCol w:w="280"/>
        <w:gridCol w:w="78"/>
        <w:gridCol w:w="1876"/>
        <w:gridCol w:w="118"/>
        <w:gridCol w:w="45"/>
        <w:gridCol w:w="128"/>
        <w:gridCol w:w="215"/>
        <w:gridCol w:w="302"/>
        <w:gridCol w:w="755"/>
        <w:gridCol w:w="287"/>
        <w:gridCol w:w="631"/>
        <w:gridCol w:w="1227"/>
        <w:gridCol w:w="236"/>
      </w:tblGrid>
      <w:tr w:rsidR="00C95C1C" w:rsidRPr="00AF138C" w:rsidTr="00C45C50">
        <w:trPr>
          <w:trHeight w:val="282"/>
        </w:trPr>
        <w:tc>
          <w:tcPr>
            <w:tcW w:w="59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По входящему запросу на распоряжение имуществом №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 xml:space="preserve">от 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C95C1C" w:rsidRPr="00AF138C" w:rsidTr="00C45C50">
        <w:trPr>
          <w:trHeight w:val="282"/>
        </w:trPr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3B6C63" w:rsidRDefault="00C95C1C" w:rsidP="00292F2B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B6C63">
              <w:rPr>
                <w:rFonts w:ascii="Times New Roman" w:hAnsi="Times New Roman"/>
                <w:bCs/>
                <w:color w:val="000000"/>
              </w:rPr>
              <w:t xml:space="preserve">на основании имеющихся у спецдепозитария данных, </w:t>
            </w:r>
          </w:p>
          <w:p w:rsidR="00C95C1C" w:rsidRPr="003B6C63" w:rsidRDefault="00C95C1C" w:rsidP="00292F2B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B6C63">
              <w:rPr>
                <w:rFonts w:ascii="Times New Roman" w:hAnsi="Times New Roman"/>
                <w:bCs/>
                <w:color w:val="000000"/>
              </w:rPr>
              <w:t xml:space="preserve">отражённых в перечне имущества на </w:t>
            </w:r>
          </w:p>
        </w:tc>
        <w:tc>
          <w:tcPr>
            <w:tcW w:w="38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3B6C63" w:rsidRDefault="00C95C1C" w:rsidP="00292F2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B6C6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C95C1C" w:rsidRPr="00AF138C" w:rsidTr="00C45C50">
        <w:trPr>
          <w:trHeight w:val="282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3B6C63" w:rsidRDefault="00C95C1C" w:rsidP="00AF138C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B6C63">
              <w:rPr>
                <w:rFonts w:ascii="Times New Roman" w:hAnsi="Times New Roman"/>
                <w:bCs/>
                <w:color w:val="000000"/>
              </w:rPr>
              <w:t>сформированного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3B6C63" w:rsidRDefault="00C95C1C" w:rsidP="00292F2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B6C6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38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3B6C63" w:rsidRDefault="00C95C1C" w:rsidP="00292F2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B6C63">
              <w:rPr>
                <w:rFonts w:ascii="Times New Roman" w:hAnsi="Times New Roman"/>
                <w:bCs/>
                <w:color w:val="000000"/>
              </w:rPr>
              <w:t>и контрольной процедуры, проведённой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3B6C63" w:rsidRDefault="00C95C1C" w:rsidP="00292F2B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3B6C63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</w:tr>
      <w:tr w:rsidR="00C95C1C" w:rsidRPr="00AF138C" w:rsidTr="00C45C50">
        <w:trPr>
          <w:trHeight w:val="56"/>
        </w:trPr>
        <w:tc>
          <w:tcPr>
            <w:tcW w:w="9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3B6C63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B6C6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95C1C" w:rsidRPr="00AF138C" w:rsidTr="00C45C50">
        <w:trPr>
          <w:trHeight w:val="282"/>
        </w:trPr>
        <w:tc>
          <w:tcPr>
            <w:tcW w:w="9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3B6C63" w:rsidRDefault="00C95C1C" w:rsidP="00292F2B">
            <w:pPr>
              <w:spacing w:after="0"/>
              <w:rPr>
                <w:rFonts w:ascii="Times New Roman" w:hAnsi="Times New Roman"/>
                <w:bCs/>
              </w:rPr>
            </w:pPr>
            <w:r w:rsidRPr="003B6C63">
              <w:rPr>
                <w:rFonts w:ascii="Times New Roman" w:hAnsi="Times New Roman"/>
                <w:bCs/>
              </w:rPr>
              <w:t>специализированный депозитарий выдал / не выдал согласие на распоряжение имуществом (сделку)</w:t>
            </w:r>
          </w:p>
        </w:tc>
      </w:tr>
      <w:tr w:rsidR="00C95C1C" w:rsidRPr="00AF138C" w:rsidTr="00C45C50">
        <w:trPr>
          <w:trHeight w:val="56"/>
        </w:trPr>
        <w:tc>
          <w:tcPr>
            <w:tcW w:w="9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3B6C63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B6C6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95C1C" w:rsidRPr="00AF138C" w:rsidTr="00C45C50">
        <w:trPr>
          <w:trHeight w:val="282"/>
        </w:trPr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3B6C63" w:rsidRDefault="00C95C1C" w:rsidP="00292F2B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3B6C63">
              <w:rPr>
                <w:rFonts w:ascii="Times New Roman" w:hAnsi="Times New Roman"/>
                <w:bCs/>
                <w:color w:val="000000"/>
              </w:rPr>
              <w:t>основание</w:t>
            </w:r>
          </w:p>
        </w:tc>
        <w:tc>
          <w:tcPr>
            <w:tcW w:w="81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Default="00C45C50" w:rsidP="00292F2B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________________________________________________________________________</w:t>
            </w:r>
          </w:p>
          <w:p w:rsidR="00C45C50" w:rsidRPr="003B6C63" w:rsidRDefault="00C45C50" w:rsidP="00292F2B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95C1C" w:rsidRPr="00AF138C" w:rsidTr="00C45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766" w:type="dxa"/>
            <w:gridSpan w:val="6"/>
          </w:tcPr>
          <w:p w:rsidR="00C95C1C" w:rsidRPr="003B6C63" w:rsidRDefault="00C95C1C" w:rsidP="00AF138C">
            <w:pPr>
              <w:spacing w:after="0"/>
              <w:rPr>
                <w:rFonts w:ascii="Times New Roman" w:hAnsi="Times New Roman"/>
              </w:rPr>
            </w:pPr>
            <w:r w:rsidRPr="003B6C63">
              <w:rPr>
                <w:rFonts w:ascii="Times New Roman" w:hAnsi="Times New Roman"/>
                <w:color w:val="000000"/>
              </w:rPr>
              <w:t>Наименование портфеля:</w:t>
            </w:r>
          </w:p>
        </w:tc>
        <w:tc>
          <w:tcPr>
            <w:tcW w:w="5820" w:type="dxa"/>
            <w:gridSpan w:val="11"/>
          </w:tcPr>
          <w:p w:rsidR="00C95C1C" w:rsidRPr="003B6C63" w:rsidRDefault="00C95C1C" w:rsidP="00292F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5C1C" w:rsidRPr="00AF138C" w:rsidTr="00C45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766" w:type="dxa"/>
            <w:gridSpan w:val="6"/>
          </w:tcPr>
          <w:p w:rsidR="00C95C1C" w:rsidRPr="003B6C63" w:rsidRDefault="00C95C1C" w:rsidP="00292F2B">
            <w:pPr>
              <w:spacing w:after="0"/>
              <w:rPr>
                <w:rFonts w:ascii="Times New Roman" w:hAnsi="Times New Roman"/>
              </w:rPr>
            </w:pPr>
            <w:r w:rsidRPr="003B6C63">
              <w:rPr>
                <w:rFonts w:ascii="Times New Roman" w:hAnsi="Times New Roman"/>
                <w:color w:val="000000"/>
              </w:rPr>
              <w:t xml:space="preserve">Номер и дата договора со </w:t>
            </w:r>
            <w:r w:rsidR="00C45C50" w:rsidRPr="003B6C63">
              <w:rPr>
                <w:rFonts w:ascii="Times New Roman" w:hAnsi="Times New Roman"/>
                <w:color w:val="000000"/>
              </w:rPr>
              <w:t>Спец</w:t>
            </w:r>
            <w:r w:rsidR="00C45C50">
              <w:rPr>
                <w:rFonts w:ascii="Times New Roman" w:hAnsi="Times New Roman"/>
                <w:color w:val="000000"/>
              </w:rPr>
              <w:t xml:space="preserve">иализированным </w:t>
            </w:r>
            <w:r w:rsidR="00C45C50" w:rsidRPr="003B6C63">
              <w:rPr>
                <w:rFonts w:ascii="Times New Roman" w:hAnsi="Times New Roman"/>
                <w:color w:val="000000"/>
              </w:rPr>
              <w:t>депозитарием</w:t>
            </w:r>
            <w:r w:rsidRPr="003B6C63"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5820" w:type="dxa"/>
            <w:gridSpan w:val="11"/>
          </w:tcPr>
          <w:p w:rsidR="00C95C1C" w:rsidRPr="003B6C63" w:rsidRDefault="00C95C1C" w:rsidP="00292F2B">
            <w:pPr>
              <w:spacing w:after="0"/>
              <w:rPr>
                <w:rFonts w:ascii="Times New Roman" w:hAnsi="Times New Roman"/>
              </w:rPr>
            </w:pPr>
          </w:p>
        </w:tc>
      </w:tr>
      <w:tr w:rsidR="00C95C1C" w:rsidRPr="00AF138C" w:rsidTr="00C45C50">
        <w:trPr>
          <w:trHeight w:val="229"/>
        </w:trPr>
        <w:tc>
          <w:tcPr>
            <w:tcW w:w="95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AF138C">
              <w:rPr>
                <w:rFonts w:ascii="Times New Roman" w:hAnsi="Times New Roman"/>
                <w:iCs/>
                <w:color w:val="000000"/>
              </w:rPr>
              <w:t>Характеристика распоряжения имуществом</w:t>
            </w:r>
          </w:p>
        </w:tc>
      </w:tr>
      <w:tr w:rsidR="00C95C1C" w:rsidRPr="00AF138C" w:rsidTr="00C45C50">
        <w:trPr>
          <w:trHeight w:val="28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Вид распоряжения (сделки)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C95C1C" w:rsidRPr="00AF138C" w:rsidTr="00C45C50">
        <w:trPr>
          <w:trHeight w:val="28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На сумму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38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F138C">
              <w:rPr>
                <w:rFonts w:ascii="Times New Roman" w:hAnsi="Times New Roman"/>
                <w:color w:val="000000"/>
              </w:rPr>
              <w:t>RUR</w:t>
            </w:r>
          </w:p>
        </w:tc>
      </w:tr>
      <w:tr w:rsidR="00C95C1C" w:rsidRPr="00AF138C" w:rsidTr="00C45C50">
        <w:trPr>
          <w:trHeight w:val="28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Контрагент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7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95C1C" w:rsidRPr="00AF138C" w:rsidTr="00C45C50">
        <w:trPr>
          <w:trHeight w:val="28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ИНН контрагента</w:t>
            </w:r>
          </w:p>
        </w:tc>
        <w:tc>
          <w:tcPr>
            <w:tcW w:w="3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95C1C" w:rsidRPr="00AF138C" w:rsidTr="00C45C50">
        <w:trPr>
          <w:trHeight w:val="285"/>
        </w:trPr>
        <w:tc>
          <w:tcPr>
            <w:tcW w:w="9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AF138C">
              <w:rPr>
                <w:rFonts w:ascii="Times New Roman" w:hAnsi="Times New Roman"/>
                <w:iCs/>
                <w:color w:val="000000"/>
              </w:rPr>
              <w:t>Сведения о договоре, на основании которого производится распоряжение имуществом</w:t>
            </w:r>
          </w:p>
        </w:tc>
      </w:tr>
      <w:tr w:rsidR="00C95C1C" w:rsidRPr="00AF138C" w:rsidTr="00C45C50">
        <w:trPr>
          <w:trHeight w:val="28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Тип договора</w:t>
            </w:r>
          </w:p>
        </w:tc>
        <w:tc>
          <w:tcPr>
            <w:tcW w:w="34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F13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95C1C" w:rsidRPr="00AF138C" w:rsidTr="00C45C50">
        <w:trPr>
          <w:trHeight w:val="285"/>
        </w:trPr>
        <w:tc>
          <w:tcPr>
            <w:tcW w:w="306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№ договора</w:t>
            </w:r>
          </w:p>
        </w:tc>
        <w:tc>
          <w:tcPr>
            <w:tcW w:w="348" w:type="dxa"/>
            <w:vMerge/>
            <w:tcBorders>
              <w:left w:val="nil"/>
              <w:right w:val="nil"/>
            </w:tcBorders>
            <w:vAlign w:val="center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AF138C">
              <w:rPr>
                <w:rFonts w:ascii="Times New Roman" w:hAnsi="Times New Roman"/>
                <w:color w:val="000000"/>
              </w:rPr>
              <w:t>от</w:t>
            </w:r>
          </w:p>
        </w:tc>
        <w:tc>
          <w:tcPr>
            <w:tcW w:w="3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95C1C" w:rsidRPr="00AF138C" w:rsidTr="00C45C50">
        <w:trPr>
          <w:trHeight w:val="117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Срок исполнения обязанностей сторон</w:t>
            </w:r>
          </w:p>
        </w:tc>
        <w:tc>
          <w:tcPr>
            <w:tcW w:w="348" w:type="dxa"/>
            <w:vMerge/>
            <w:tcBorders>
              <w:left w:val="nil"/>
              <w:right w:val="nil"/>
            </w:tcBorders>
            <w:vAlign w:val="center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C95C1C" w:rsidRPr="00AF138C" w:rsidTr="00C45C50">
        <w:trPr>
          <w:trHeight w:val="154"/>
        </w:trPr>
        <w:tc>
          <w:tcPr>
            <w:tcW w:w="95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Описание имущества, согласие на распоряжения которым требуется (в зависимости от вида имущества поля описания могут меняться)</w:t>
            </w:r>
          </w:p>
        </w:tc>
      </w:tr>
      <w:tr w:rsidR="00C95C1C" w:rsidRPr="00AF138C" w:rsidTr="00C45C50">
        <w:trPr>
          <w:trHeight w:val="351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Наименование имущества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95C1C" w:rsidRPr="00AF138C" w:rsidTr="00C45C50">
        <w:trPr>
          <w:trHeight w:val="113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Иные характеристики имущества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AF138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1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95C1C" w:rsidRPr="00AF138C" w:rsidTr="00C45C50">
        <w:trPr>
          <w:gridAfter w:val="1"/>
          <w:wAfter w:w="236" w:type="dxa"/>
          <w:trHeight w:val="229"/>
        </w:trPr>
        <w:tc>
          <w:tcPr>
            <w:tcW w:w="93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AF138C">
              <w:rPr>
                <w:rFonts w:ascii="Times New Roman" w:hAnsi="Times New Roman"/>
                <w:iCs/>
                <w:color w:val="000000"/>
              </w:rPr>
              <w:t>Дополнительная информация</w:t>
            </w:r>
          </w:p>
        </w:tc>
      </w:tr>
      <w:tr w:rsidR="00C95C1C" w:rsidRPr="00AF138C" w:rsidTr="00C45C50">
        <w:trPr>
          <w:gridAfter w:val="1"/>
          <w:wAfter w:w="236" w:type="dxa"/>
          <w:trHeight w:val="345"/>
        </w:trPr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Иные существенные условия сделки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AF138C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594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95C1C" w:rsidRPr="00AF138C" w:rsidRDefault="00C95C1C" w:rsidP="00292F2B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C95C1C" w:rsidRPr="00AF138C" w:rsidRDefault="00C95C1C" w:rsidP="00C95C1C">
      <w:pPr>
        <w:rPr>
          <w:rFonts w:ascii="Times New Roman" w:hAnsi="Times New Roman"/>
          <w:lang w:val="en-US"/>
        </w:rPr>
      </w:pPr>
    </w:p>
    <w:tbl>
      <w:tblPr>
        <w:tblW w:w="9294" w:type="dxa"/>
        <w:tblInd w:w="170" w:type="dxa"/>
        <w:tblLook w:val="0000" w:firstRow="0" w:lastRow="0" w:firstColumn="0" w:lastColumn="0" w:noHBand="0" w:noVBand="0"/>
      </w:tblPr>
      <w:tblGrid>
        <w:gridCol w:w="4152"/>
        <w:gridCol w:w="2686"/>
        <w:gridCol w:w="265"/>
        <w:gridCol w:w="2191"/>
      </w:tblGrid>
      <w:tr w:rsidR="00C95C1C" w:rsidRPr="00AF138C" w:rsidTr="00C95C1C">
        <w:trPr>
          <w:trHeight w:val="563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C95C1C" w:rsidRPr="00AF138C" w:rsidRDefault="00C95C1C" w:rsidP="00C95C1C">
            <w:pPr>
              <w:rPr>
                <w:rFonts w:ascii="Times New Roman" w:hAnsi="Times New Roman"/>
              </w:rPr>
            </w:pPr>
            <w:r w:rsidRPr="00AF138C">
              <w:rPr>
                <w:rFonts w:ascii="Times New Roman" w:hAnsi="Times New Roman"/>
              </w:rPr>
              <w:t>Подпись уполномоченного лица</w:t>
            </w:r>
          </w:p>
        </w:tc>
        <w:tc>
          <w:tcPr>
            <w:tcW w:w="2686" w:type="dxa"/>
            <w:tcBorders>
              <w:left w:val="nil"/>
              <w:bottom w:val="single" w:sz="4" w:space="0" w:color="auto"/>
              <w:right w:val="nil"/>
            </w:tcBorders>
          </w:tcPr>
          <w:p w:rsidR="00C95C1C" w:rsidRPr="00AF138C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C95C1C" w:rsidRPr="00AF138C" w:rsidRDefault="00C95C1C" w:rsidP="00C95C1C">
            <w:pPr>
              <w:rPr>
                <w:rFonts w:ascii="Times New Roman" w:hAnsi="Times New Roman"/>
              </w:rPr>
            </w:pPr>
          </w:p>
        </w:tc>
        <w:tc>
          <w:tcPr>
            <w:tcW w:w="2191" w:type="dxa"/>
            <w:tcBorders>
              <w:left w:val="nil"/>
              <w:bottom w:val="single" w:sz="4" w:space="0" w:color="auto"/>
              <w:right w:val="nil"/>
            </w:tcBorders>
          </w:tcPr>
          <w:p w:rsidR="00C95C1C" w:rsidRPr="00AF138C" w:rsidRDefault="00C95C1C" w:rsidP="00C95C1C">
            <w:pPr>
              <w:jc w:val="center"/>
              <w:rPr>
                <w:rFonts w:ascii="Times New Roman" w:hAnsi="Times New Roman"/>
              </w:rPr>
            </w:pPr>
            <w:r w:rsidRPr="00AF138C">
              <w:rPr>
                <w:rFonts w:ascii="Times New Roman" w:hAnsi="Times New Roman"/>
              </w:rPr>
              <w:t>Ф.И.О.</w:t>
            </w:r>
          </w:p>
        </w:tc>
      </w:tr>
    </w:tbl>
    <w:p w:rsidR="00C95C1C" w:rsidRPr="00D75DC4" w:rsidRDefault="00C95C1C" w:rsidP="00A97B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</w:rPr>
      </w:pPr>
    </w:p>
    <w:sectPr w:rsidR="00C95C1C" w:rsidRPr="00D75DC4" w:rsidSect="008D2D3A">
      <w:footerReference w:type="default" r:id="rId14"/>
      <w:footerReference w:type="first" r:id="rId15"/>
      <w:pgSz w:w="12240" w:h="15840" w:code="1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86" w:rsidRDefault="005B4686" w:rsidP="0095538E">
      <w:pPr>
        <w:spacing w:after="0" w:line="240" w:lineRule="auto"/>
      </w:pPr>
      <w:r>
        <w:separator/>
      </w:r>
    </w:p>
  </w:endnote>
  <w:endnote w:type="continuationSeparator" w:id="0">
    <w:p w:rsidR="005B4686" w:rsidRDefault="005B4686" w:rsidP="0095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NormalCyrLF-Roman">
    <w:altName w:val="Franklin Gothic Medium Cond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Rounded MT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43" w:rsidRDefault="002D0943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54F9">
      <w:rPr>
        <w:noProof/>
      </w:rPr>
      <w:t>2</w:t>
    </w:r>
    <w:r>
      <w:fldChar w:fldCharType="end"/>
    </w:r>
  </w:p>
  <w:p w:rsidR="002D0943" w:rsidRDefault="002D094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43" w:rsidRPr="00D30C6A" w:rsidRDefault="002D0943" w:rsidP="00C95C1C">
    <w:pPr>
      <w:pStyle w:val="af1"/>
      <w:jc w:val="right"/>
      <w:rPr>
        <w:rFonts w:cs="Arial"/>
        <w:szCs w:val="18"/>
      </w:rPr>
    </w:pPr>
    <w:r w:rsidRPr="00D30C6A">
      <w:rPr>
        <w:rStyle w:val="aff3"/>
      </w:rPr>
      <w:fldChar w:fldCharType="begin"/>
    </w:r>
    <w:r w:rsidRPr="00D30C6A">
      <w:rPr>
        <w:rStyle w:val="aff3"/>
      </w:rPr>
      <w:instrText xml:space="preserve"> PAGE </w:instrText>
    </w:r>
    <w:r w:rsidRPr="00D30C6A">
      <w:rPr>
        <w:rStyle w:val="aff3"/>
      </w:rPr>
      <w:fldChar w:fldCharType="separate"/>
    </w:r>
    <w:r w:rsidR="000B54F9">
      <w:rPr>
        <w:rStyle w:val="aff3"/>
        <w:noProof/>
      </w:rPr>
      <w:t>26</w:t>
    </w:r>
    <w:r w:rsidRPr="00D30C6A">
      <w:rPr>
        <w:rStyle w:val="aff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43" w:rsidRPr="00E15861" w:rsidRDefault="002D0943" w:rsidP="00C95C1C">
    <w:pPr>
      <w:pStyle w:val="af1"/>
      <w:jc w:val="right"/>
      <w:rPr>
        <w:rFonts w:cs="Arial"/>
        <w:i/>
      </w:rPr>
    </w:pPr>
    <w:r w:rsidRPr="00E15861">
      <w:rPr>
        <w:rStyle w:val="aff3"/>
        <w:i/>
      </w:rPr>
      <w:fldChar w:fldCharType="begin"/>
    </w:r>
    <w:r w:rsidRPr="00E15861">
      <w:rPr>
        <w:rStyle w:val="aff3"/>
        <w:i/>
      </w:rPr>
      <w:instrText xml:space="preserve"> PAGE </w:instrText>
    </w:r>
    <w:r w:rsidRPr="00E15861">
      <w:rPr>
        <w:rStyle w:val="aff3"/>
        <w:i/>
      </w:rPr>
      <w:fldChar w:fldCharType="separate"/>
    </w:r>
    <w:r>
      <w:rPr>
        <w:rStyle w:val="aff3"/>
        <w:i/>
        <w:noProof/>
      </w:rPr>
      <w:t>43</w:t>
    </w:r>
    <w:r w:rsidRPr="00E15861">
      <w:rPr>
        <w:rStyle w:val="aff3"/>
        <w:i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43" w:rsidRPr="00D30C6A" w:rsidRDefault="002D0943" w:rsidP="00C95C1C">
    <w:pPr>
      <w:pStyle w:val="af1"/>
      <w:jc w:val="right"/>
      <w:rPr>
        <w:rFonts w:cs="Arial"/>
        <w:szCs w:val="18"/>
      </w:rPr>
    </w:pPr>
    <w:r w:rsidRPr="00D30C6A">
      <w:rPr>
        <w:rStyle w:val="aff3"/>
      </w:rPr>
      <w:fldChar w:fldCharType="begin"/>
    </w:r>
    <w:r w:rsidRPr="00D30C6A">
      <w:rPr>
        <w:rStyle w:val="aff3"/>
      </w:rPr>
      <w:instrText xml:space="preserve"> PAGE </w:instrText>
    </w:r>
    <w:r w:rsidRPr="00D30C6A">
      <w:rPr>
        <w:rStyle w:val="aff3"/>
      </w:rPr>
      <w:fldChar w:fldCharType="separate"/>
    </w:r>
    <w:r w:rsidR="000B54F9">
      <w:rPr>
        <w:rStyle w:val="aff3"/>
        <w:noProof/>
      </w:rPr>
      <w:t>29</w:t>
    </w:r>
    <w:r w:rsidRPr="00D30C6A">
      <w:rPr>
        <w:rStyle w:val="aff3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43" w:rsidRPr="00E15861" w:rsidRDefault="002D0943" w:rsidP="00C95C1C">
    <w:pPr>
      <w:pStyle w:val="af1"/>
      <w:jc w:val="right"/>
      <w:rPr>
        <w:rFonts w:cs="Arial"/>
        <w:i/>
      </w:rPr>
    </w:pPr>
    <w:r w:rsidRPr="00E15861">
      <w:rPr>
        <w:rStyle w:val="aff3"/>
        <w:i/>
      </w:rPr>
      <w:fldChar w:fldCharType="begin"/>
    </w:r>
    <w:r w:rsidRPr="00E15861">
      <w:rPr>
        <w:rStyle w:val="aff3"/>
        <w:i/>
      </w:rPr>
      <w:instrText xml:space="preserve"> PAGE </w:instrText>
    </w:r>
    <w:r w:rsidRPr="00E15861">
      <w:rPr>
        <w:rStyle w:val="aff3"/>
        <w:i/>
      </w:rPr>
      <w:fldChar w:fldCharType="separate"/>
    </w:r>
    <w:r>
      <w:rPr>
        <w:rStyle w:val="aff3"/>
        <w:i/>
        <w:noProof/>
      </w:rPr>
      <w:t>43</w:t>
    </w:r>
    <w:r w:rsidRPr="00E15861">
      <w:rPr>
        <w:rStyle w:val="aff3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86" w:rsidRDefault="005B4686" w:rsidP="0095538E">
      <w:pPr>
        <w:spacing w:after="0" w:line="240" w:lineRule="auto"/>
      </w:pPr>
      <w:r>
        <w:separator/>
      </w:r>
    </w:p>
  </w:footnote>
  <w:footnote w:type="continuationSeparator" w:id="0">
    <w:p w:rsidR="005B4686" w:rsidRDefault="005B4686" w:rsidP="0095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43" w:rsidRPr="004A71E8" w:rsidRDefault="002D0943" w:rsidP="004A71E8">
    <w:pPr>
      <w:pStyle w:val="aa"/>
      <w:pBdr>
        <w:bottom w:val="single" w:sz="4" w:space="1" w:color="auto"/>
      </w:pBdr>
      <w:rPr>
        <w:b/>
        <w:i/>
        <w:sz w:val="16"/>
        <w:szCs w:val="16"/>
      </w:rPr>
    </w:pPr>
    <w:r>
      <w:rPr>
        <w:b/>
        <w:i/>
        <w:sz w:val="16"/>
        <w:szCs w:val="16"/>
      </w:rPr>
      <w:t>Регламент специализированного депозитария общества с ограниченной ответственностью «Центральный Сургутский Депозитарий»</w:t>
    </w:r>
  </w:p>
  <w:p w:rsidR="002D0943" w:rsidRPr="004A71E8" w:rsidRDefault="002D0943" w:rsidP="004A71E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162" w:rsidRPr="004A71E8" w:rsidRDefault="00036162" w:rsidP="00036162">
    <w:pPr>
      <w:pStyle w:val="aa"/>
      <w:pBdr>
        <w:bottom w:val="single" w:sz="4" w:space="1" w:color="auto"/>
      </w:pBdr>
      <w:rPr>
        <w:b/>
        <w:i/>
        <w:sz w:val="16"/>
        <w:szCs w:val="16"/>
      </w:rPr>
    </w:pPr>
    <w:r>
      <w:rPr>
        <w:b/>
        <w:i/>
        <w:sz w:val="16"/>
        <w:szCs w:val="16"/>
      </w:rPr>
      <w:t>Регламент специализированного депозитария общества с ограниченной ответственностью «Центральный Сургутский Депозитарий»</w:t>
    </w:r>
  </w:p>
  <w:p w:rsidR="00036162" w:rsidRPr="004A71E8" w:rsidRDefault="00036162" w:rsidP="0003616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943" w:rsidRPr="003E5EC7" w:rsidRDefault="002D0943" w:rsidP="003E5E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2FA2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C6D30"/>
    <w:multiLevelType w:val="multilevel"/>
    <w:tmpl w:val="684A5F6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91"/>
        </w:tabs>
        <w:ind w:left="991" w:hanging="76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765"/>
      </w:pPr>
      <w:rPr>
        <w:rFonts w:ascii="Arial" w:hAnsi="Aria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443" w:hanging="76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984"/>
        </w:tabs>
        <w:ind w:left="1984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210"/>
        </w:tabs>
        <w:ind w:left="221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6"/>
        </w:tabs>
        <w:ind w:left="2436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2"/>
        </w:tabs>
        <w:ind w:left="3022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8"/>
        </w:tabs>
        <w:ind w:left="3248" w:hanging="1440"/>
      </w:pPr>
      <w:rPr>
        <w:rFonts w:ascii="Arial" w:hAnsi="Arial" w:cs="Arial" w:hint="default"/>
      </w:rPr>
    </w:lvl>
  </w:abstractNum>
  <w:abstractNum w:abstractNumId="2">
    <w:nsid w:val="09F11E45"/>
    <w:multiLevelType w:val="multilevel"/>
    <w:tmpl w:val="10085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DF9448E"/>
    <w:multiLevelType w:val="hybridMultilevel"/>
    <w:tmpl w:val="1F266CFE"/>
    <w:lvl w:ilvl="0" w:tplc="DD7A4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etaNormalCyrLF-Roman" w:hAnsi="MetaNormalCyrLF-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4D350D"/>
    <w:multiLevelType w:val="multilevel"/>
    <w:tmpl w:val="D1228E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1B9C7137"/>
    <w:multiLevelType w:val="hybridMultilevel"/>
    <w:tmpl w:val="1DE4F870"/>
    <w:lvl w:ilvl="0" w:tplc="9C24802E">
      <w:start w:val="4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eastAsia="Times New Roman" w:hAnsi="Symbol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1E085F95"/>
    <w:multiLevelType w:val="multilevel"/>
    <w:tmpl w:val="454C0248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455E71E8"/>
    <w:multiLevelType w:val="hybridMultilevel"/>
    <w:tmpl w:val="A77CF392"/>
    <w:lvl w:ilvl="0" w:tplc="958A4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00E60"/>
    <w:multiLevelType w:val="multilevel"/>
    <w:tmpl w:val="FFBC9B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A4E69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712E46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5"/>
  </w:num>
  <w:num w:numId="18">
    <w:abstractNumId w:val="8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CD"/>
    <w:rsid w:val="00001F7A"/>
    <w:rsid w:val="00006702"/>
    <w:rsid w:val="00006ED8"/>
    <w:rsid w:val="00010AEC"/>
    <w:rsid w:val="000134A9"/>
    <w:rsid w:val="00013C29"/>
    <w:rsid w:val="000143D5"/>
    <w:rsid w:val="00016355"/>
    <w:rsid w:val="00021FAD"/>
    <w:rsid w:val="0002406F"/>
    <w:rsid w:val="00036162"/>
    <w:rsid w:val="00040E37"/>
    <w:rsid w:val="00047F2A"/>
    <w:rsid w:val="00051108"/>
    <w:rsid w:val="00051F47"/>
    <w:rsid w:val="00052635"/>
    <w:rsid w:val="0005402C"/>
    <w:rsid w:val="00055197"/>
    <w:rsid w:val="0005636C"/>
    <w:rsid w:val="00056AAC"/>
    <w:rsid w:val="0005767B"/>
    <w:rsid w:val="00060178"/>
    <w:rsid w:val="000642C5"/>
    <w:rsid w:val="00067235"/>
    <w:rsid w:val="0007156F"/>
    <w:rsid w:val="00075203"/>
    <w:rsid w:val="0007542A"/>
    <w:rsid w:val="00076E1D"/>
    <w:rsid w:val="00080569"/>
    <w:rsid w:val="000835F7"/>
    <w:rsid w:val="00086BF3"/>
    <w:rsid w:val="000907B5"/>
    <w:rsid w:val="00090FCD"/>
    <w:rsid w:val="00092AD0"/>
    <w:rsid w:val="00095B6F"/>
    <w:rsid w:val="0009690D"/>
    <w:rsid w:val="000A3443"/>
    <w:rsid w:val="000A4EEC"/>
    <w:rsid w:val="000A6865"/>
    <w:rsid w:val="000A6C20"/>
    <w:rsid w:val="000B0437"/>
    <w:rsid w:val="000B4C5E"/>
    <w:rsid w:val="000B5432"/>
    <w:rsid w:val="000B54F9"/>
    <w:rsid w:val="000C0B26"/>
    <w:rsid w:val="000C123A"/>
    <w:rsid w:val="000C7483"/>
    <w:rsid w:val="000D3AA8"/>
    <w:rsid w:val="000D496F"/>
    <w:rsid w:val="000E01A3"/>
    <w:rsid w:val="000E5C31"/>
    <w:rsid w:val="000E71C8"/>
    <w:rsid w:val="000E75E8"/>
    <w:rsid w:val="000F0811"/>
    <w:rsid w:val="00107C30"/>
    <w:rsid w:val="00110678"/>
    <w:rsid w:val="001113B1"/>
    <w:rsid w:val="00112296"/>
    <w:rsid w:val="00113AF8"/>
    <w:rsid w:val="00122395"/>
    <w:rsid w:val="0012406E"/>
    <w:rsid w:val="00130D61"/>
    <w:rsid w:val="00131F35"/>
    <w:rsid w:val="001325E4"/>
    <w:rsid w:val="00135AED"/>
    <w:rsid w:val="00142016"/>
    <w:rsid w:val="001454BC"/>
    <w:rsid w:val="0015222D"/>
    <w:rsid w:val="00154BCE"/>
    <w:rsid w:val="0015741C"/>
    <w:rsid w:val="00157D9B"/>
    <w:rsid w:val="00162022"/>
    <w:rsid w:val="00164575"/>
    <w:rsid w:val="00166ABE"/>
    <w:rsid w:val="00167E72"/>
    <w:rsid w:val="00170B39"/>
    <w:rsid w:val="001719B8"/>
    <w:rsid w:val="00171EEB"/>
    <w:rsid w:val="00175B09"/>
    <w:rsid w:val="0018460E"/>
    <w:rsid w:val="00186398"/>
    <w:rsid w:val="00186EE8"/>
    <w:rsid w:val="001A10B1"/>
    <w:rsid w:val="001A11FE"/>
    <w:rsid w:val="001A2BB3"/>
    <w:rsid w:val="001A31DD"/>
    <w:rsid w:val="001B2BB5"/>
    <w:rsid w:val="001B656B"/>
    <w:rsid w:val="001B691D"/>
    <w:rsid w:val="001D0B3F"/>
    <w:rsid w:val="001D1B3C"/>
    <w:rsid w:val="001D2C6B"/>
    <w:rsid w:val="001E6BD1"/>
    <w:rsid w:val="001F576E"/>
    <w:rsid w:val="00202E46"/>
    <w:rsid w:val="00207DF0"/>
    <w:rsid w:val="00210721"/>
    <w:rsid w:val="002150B8"/>
    <w:rsid w:val="002206F2"/>
    <w:rsid w:val="00224775"/>
    <w:rsid w:val="00224F7F"/>
    <w:rsid w:val="002266CD"/>
    <w:rsid w:val="00235700"/>
    <w:rsid w:val="00236439"/>
    <w:rsid w:val="002367F5"/>
    <w:rsid w:val="0024129B"/>
    <w:rsid w:val="00241595"/>
    <w:rsid w:val="002464AA"/>
    <w:rsid w:val="0024708C"/>
    <w:rsid w:val="00255663"/>
    <w:rsid w:val="00260BB2"/>
    <w:rsid w:val="00263230"/>
    <w:rsid w:val="00263AD9"/>
    <w:rsid w:val="00265200"/>
    <w:rsid w:val="00275E4D"/>
    <w:rsid w:val="00276392"/>
    <w:rsid w:val="00283E66"/>
    <w:rsid w:val="00292F2B"/>
    <w:rsid w:val="002972C3"/>
    <w:rsid w:val="002A4E60"/>
    <w:rsid w:val="002B0BE6"/>
    <w:rsid w:val="002B1267"/>
    <w:rsid w:val="002B1FF1"/>
    <w:rsid w:val="002B2925"/>
    <w:rsid w:val="002B4829"/>
    <w:rsid w:val="002C6563"/>
    <w:rsid w:val="002D0943"/>
    <w:rsid w:val="002D6A0A"/>
    <w:rsid w:val="002E22C9"/>
    <w:rsid w:val="002E3AE2"/>
    <w:rsid w:val="002E7662"/>
    <w:rsid w:val="002F6618"/>
    <w:rsid w:val="0030036A"/>
    <w:rsid w:val="0031653E"/>
    <w:rsid w:val="00316A16"/>
    <w:rsid w:val="00317317"/>
    <w:rsid w:val="00317A19"/>
    <w:rsid w:val="00332FD4"/>
    <w:rsid w:val="00340C15"/>
    <w:rsid w:val="003527FC"/>
    <w:rsid w:val="00362484"/>
    <w:rsid w:val="00362C3C"/>
    <w:rsid w:val="00375A24"/>
    <w:rsid w:val="0037749A"/>
    <w:rsid w:val="00377B17"/>
    <w:rsid w:val="003839CB"/>
    <w:rsid w:val="00383FC4"/>
    <w:rsid w:val="00384605"/>
    <w:rsid w:val="00384FCB"/>
    <w:rsid w:val="003861A1"/>
    <w:rsid w:val="003870D5"/>
    <w:rsid w:val="0039013E"/>
    <w:rsid w:val="00390860"/>
    <w:rsid w:val="00393F5F"/>
    <w:rsid w:val="003941A9"/>
    <w:rsid w:val="003948EE"/>
    <w:rsid w:val="00397424"/>
    <w:rsid w:val="00397DB7"/>
    <w:rsid w:val="003A164C"/>
    <w:rsid w:val="003A4572"/>
    <w:rsid w:val="003B2711"/>
    <w:rsid w:val="003B3ABF"/>
    <w:rsid w:val="003B41F0"/>
    <w:rsid w:val="003B6A66"/>
    <w:rsid w:val="003B6B4F"/>
    <w:rsid w:val="003B6C63"/>
    <w:rsid w:val="003B6E8A"/>
    <w:rsid w:val="003B6FF0"/>
    <w:rsid w:val="003C3DDD"/>
    <w:rsid w:val="003C522D"/>
    <w:rsid w:val="003C572B"/>
    <w:rsid w:val="003C743E"/>
    <w:rsid w:val="003D68F1"/>
    <w:rsid w:val="003D6D38"/>
    <w:rsid w:val="003D7C4A"/>
    <w:rsid w:val="003E1F0D"/>
    <w:rsid w:val="003E5EC7"/>
    <w:rsid w:val="003E6153"/>
    <w:rsid w:val="003F23A7"/>
    <w:rsid w:val="003F7489"/>
    <w:rsid w:val="004051DE"/>
    <w:rsid w:val="00412008"/>
    <w:rsid w:val="00415611"/>
    <w:rsid w:val="00421C70"/>
    <w:rsid w:val="004275FB"/>
    <w:rsid w:val="0043186B"/>
    <w:rsid w:val="00434DA3"/>
    <w:rsid w:val="0043609F"/>
    <w:rsid w:val="00437FC5"/>
    <w:rsid w:val="00453D29"/>
    <w:rsid w:val="00470992"/>
    <w:rsid w:val="004727A2"/>
    <w:rsid w:val="00475B82"/>
    <w:rsid w:val="00476690"/>
    <w:rsid w:val="00484FF2"/>
    <w:rsid w:val="004873AD"/>
    <w:rsid w:val="0048769B"/>
    <w:rsid w:val="004925D7"/>
    <w:rsid w:val="004A3A80"/>
    <w:rsid w:val="004A4F20"/>
    <w:rsid w:val="004A5F05"/>
    <w:rsid w:val="004A71E8"/>
    <w:rsid w:val="004B2482"/>
    <w:rsid w:val="004C0E9E"/>
    <w:rsid w:val="004C1C49"/>
    <w:rsid w:val="004C1D15"/>
    <w:rsid w:val="004C6BCD"/>
    <w:rsid w:val="004D1467"/>
    <w:rsid w:val="004D29AC"/>
    <w:rsid w:val="004D3FDB"/>
    <w:rsid w:val="004D7B9D"/>
    <w:rsid w:val="004E2DB2"/>
    <w:rsid w:val="004E6DFE"/>
    <w:rsid w:val="004E77A8"/>
    <w:rsid w:val="004F0720"/>
    <w:rsid w:val="004F0AAF"/>
    <w:rsid w:val="004F3B98"/>
    <w:rsid w:val="004F782B"/>
    <w:rsid w:val="005007A6"/>
    <w:rsid w:val="005044FD"/>
    <w:rsid w:val="00511532"/>
    <w:rsid w:val="00511B43"/>
    <w:rsid w:val="00513307"/>
    <w:rsid w:val="005143E6"/>
    <w:rsid w:val="005205C5"/>
    <w:rsid w:val="005224CA"/>
    <w:rsid w:val="005325A6"/>
    <w:rsid w:val="00533A12"/>
    <w:rsid w:val="00540917"/>
    <w:rsid w:val="00543AEB"/>
    <w:rsid w:val="005448EF"/>
    <w:rsid w:val="00545475"/>
    <w:rsid w:val="005477FB"/>
    <w:rsid w:val="005521E2"/>
    <w:rsid w:val="00555E9A"/>
    <w:rsid w:val="0056058E"/>
    <w:rsid w:val="00561B72"/>
    <w:rsid w:val="00562099"/>
    <w:rsid w:val="00562636"/>
    <w:rsid w:val="005629D2"/>
    <w:rsid w:val="00570FFF"/>
    <w:rsid w:val="00584E4B"/>
    <w:rsid w:val="0058526C"/>
    <w:rsid w:val="00587282"/>
    <w:rsid w:val="005904F0"/>
    <w:rsid w:val="00592326"/>
    <w:rsid w:val="005A0E31"/>
    <w:rsid w:val="005A161C"/>
    <w:rsid w:val="005A1B2E"/>
    <w:rsid w:val="005A257D"/>
    <w:rsid w:val="005A63FF"/>
    <w:rsid w:val="005B162E"/>
    <w:rsid w:val="005B4686"/>
    <w:rsid w:val="005B60CC"/>
    <w:rsid w:val="005D080C"/>
    <w:rsid w:val="005D5CC2"/>
    <w:rsid w:val="005E0F74"/>
    <w:rsid w:val="005E462A"/>
    <w:rsid w:val="005E6229"/>
    <w:rsid w:val="005F026C"/>
    <w:rsid w:val="005F6A82"/>
    <w:rsid w:val="006013F9"/>
    <w:rsid w:val="006044A9"/>
    <w:rsid w:val="00604FF8"/>
    <w:rsid w:val="006057EA"/>
    <w:rsid w:val="00607288"/>
    <w:rsid w:val="0061256D"/>
    <w:rsid w:val="00612E0A"/>
    <w:rsid w:val="006146A7"/>
    <w:rsid w:val="00614908"/>
    <w:rsid w:val="006170EA"/>
    <w:rsid w:val="0062470F"/>
    <w:rsid w:val="006248C2"/>
    <w:rsid w:val="006250DA"/>
    <w:rsid w:val="0062518E"/>
    <w:rsid w:val="00636934"/>
    <w:rsid w:val="00661573"/>
    <w:rsid w:val="00663059"/>
    <w:rsid w:val="00666619"/>
    <w:rsid w:val="00670FCB"/>
    <w:rsid w:val="00671AD0"/>
    <w:rsid w:val="0067633E"/>
    <w:rsid w:val="006765BD"/>
    <w:rsid w:val="0067727A"/>
    <w:rsid w:val="0068012B"/>
    <w:rsid w:val="006806BD"/>
    <w:rsid w:val="006809EC"/>
    <w:rsid w:val="00683307"/>
    <w:rsid w:val="00685906"/>
    <w:rsid w:val="006867A8"/>
    <w:rsid w:val="006934F3"/>
    <w:rsid w:val="00693E0A"/>
    <w:rsid w:val="006A1384"/>
    <w:rsid w:val="006A1623"/>
    <w:rsid w:val="006A3B59"/>
    <w:rsid w:val="006A4BD4"/>
    <w:rsid w:val="006A57BC"/>
    <w:rsid w:val="006A7C37"/>
    <w:rsid w:val="006B00EA"/>
    <w:rsid w:val="006B5FA0"/>
    <w:rsid w:val="006C26CF"/>
    <w:rsid w:val="006C4792"/>
    <w:rsid w:val="006C5C58"/>
    <w:rsid w:val="006C7B77"/>
    <w:rsid w:val="006D0981"/>
    <w:rsid w:val="006D7524"/>
    <w:rsid w:val="006E64FE"/>
    <w:rsid w:val="006F428F"/>
    <w:rsid w:val="00700CE8"/>
    <w:rsid w:val="00700F43"/>
    <w:rsid w:val="007142DF"/>
    <w:rsid w:val="00737770"/>
    <w:rsid w:val="00741077"/>
    <w:rsid w:val="007443E7"/>
    <w:rsid w:val="0075178E"/>
    <w:rsid w:val="00752056"/>
    <w:rsid w:val="007601BF"/>
    <w:rsid w:val="0076232F"/>
    <w:rsid w:val="00762722"/>
    <w:rsid w:val="00765651"/>
    <w:rsid w:val="00766B85"/>
    <w:rsid w:val="00771D50"/>
    <w:rsid w:val="00773042"/>
    <w:rsid w:val="00773CA8"/>
    <w:rsid w:val="007805F7"/>
    <w:rsid w:val="00793244"/>
    <w:rsid w:val="0079413B"/>
    <w:rsid w:val="00796399"/>
    <w:rsid w:val="007A0B99"/>
    <w:rsid w:val="007A1DC6"/>
    <w:rsid w:val="007A7A04"/>
    <w:rsid w:val="007A7E82"/>
    <w:rsid w:val="007B26D9"/>
    <w:rsid w:val="007B6B6C"/>
    <w:rsid w:val="007C197C"/>
    <w:rsid w:val="007C4BE2"/>
    <w:rsid w:val="007E2F07"/>
    <w:rsid w:val="007F1A1A"/>
    <w:rsid w:val="007F3B06"/>
    <w:rsid w:val="007F7505"/>
    <w:rsid w:val="00806BEC"/>
    <w:rsid w:val="0082106B"/>
    <w:rsid w:val="00822ADC"/>
    <w:rsid w:val="0082473F"/>
    <w:rsid w:val="008247BC"/>
    <w:rsid w:val="00824E5B"/>
    <w:rsid w:val="00824E9E"/>
    <w:rsid w:val="008250F4"/>
    <w:rsid w:val="00826910"/>
    <w:rsid w:val="00827640"/>
    <w:rsid w:val="0082786B"/>
    <w:rsid w:val="00832AD1"/>
    <w:rsid w:val="008369EB"/>
    <w:rsid w:val="00842CA4"/>
    <w:rsid w:val="008437D6"/>
    <w:rsid w:val="00844B4C"/>
    <w:rsid w:val="00845506"/>
    <w:rsid w:val="00852BEE"/>
    <w:rsid w:val="00857A61"/>
    <w:rsid w:val="00857D91"/>
    <w:rsid w:val="00860EC8"/>
    <w:rsid w:val="00865309"/>
    <w:rsid w:val="00865E1D"/>
    <w:rsid w:val="00867211"/>
    <w:rsid w:val="008679B1"/>
    <w:rsid w:val="00873322"/>
    <w:rsid w:val="00874049"/>
    <w:rsid w:val="00880BB7"/>
    <w:rsid w:val="008824FD"/>
    <w:rsid w:val="00885C9F"/>
    <w:rsid w:val="00887A40"/>
    <w:rsid w:val="008905B3"/>
    <w:rsid w:val="0089086E"/>
    <w:rsid w:val="008924B8"/>
    <w:rsid w:val="00894B2E"/>
    <w:rsid w:val="008A11FC"/>
    <w:rsid w:val="008A58D0"/>
    <w:rsid w:val="008A6732"/>
    <w:rsid w:val="008A7596"/>
    <w:rsid w:val="008B548D"/>
    <w:rsid w:val="008B6EFB"/>
    <w:rsid w:val="008B761C"/>
    <w:rsid w:val="008C0067"/>
    <w:rsid w:val="008C701D"/>
    <w:rsid w:val="008C76B1"/>
    <w:rsid w:val="008D24B2"/>
    <w:rsid w:val="008D2D3A"/>
    <w:rsid w:val="008D34E6"/>
    <w:rsid w:val="008D5AB4"/>
    <w:rsid w:val="008E2B15"/>
    <w:rsid w:val="008E7D7B"/>
    <w:rsid w:val="008F33D0"/>
    <w:rsid w:val="00902398"/>
    <w:rsid w:val="009049AB"/>
    <w:rsid w:val="00913CA2"/>
    <w:rsid w:val="009217E7"/>
    <w:rsid w:val="0092410D"/>
    <w:rsid w:val="00926A80"/>
    <w:rsid w:val="00930759"/>
    <w:rsid w:val="00930C27"/>
    <w:rsid w:val="00931372"/>
    <w:rsid w:val="00931A2E"/>
    <w:rsid w:val="00935530"/>
    <w:rsid w:val="009357B1"/>
    <w:rsid w:val="00936472"/>
    <w:rsid w:val="00937553"/>
    <w:rsid w:val="0094029C"/>
    <w:rsid w:val="00943EA1"/>
    <w:rsid w:val="00944557"/>
    <w:rsid w:val="00954E4D"/>
    <w:rsid w:val="0095538E"/>
    <w:rsid w:val="00965FF6"/>
    <w:rsid w:val="009668ED"/>
    <w:rsid w:val="00966BEC"/>
    <w:rsid w:val="009712FE"/>
    <w:rsid w:val="00975A3E"/>
    <w:rsid w:val="009769D7"/>
    <w:rsid w:val="0098042C"/>
    <w:rsid w:val="00981FAB"/>
    <w:rsid w:val="009848AD"/>
    <w:rsid w:val="009865C7"/>
    <w:rsid w:val="009929BD"/>
    <w:rsid w:val="00992BA3"/>
    <w:rsid w:val="00993445"/>
    <w:rsid w:val="009A2883"/>
    <w:rsid w:val="009A421B"/>
    <w:rsid w:val="009A439C"/>
    <w:rsid w:val="009B5AD9"/>
    <w:rsid w:val="009C12E5"/>
    <w:rsid w:val="009C275E"/>
    <w:rsid w:val="009C39FA"/>
    <w:rsid w:val="009C4F43"/>
    <w:rsid w:val="009C7C6C"/>
    <w:rsid w:val="009C7E9B"/>
    <w:rsid w:val="009D24A2"/>
    <w:rsid w:val="009D3B86"/>
    <w:rsid w:val="009D4BD4"/>
    <w:rsid w:val="009D537B"/>
    <w:rsid w:val="009D758B"/>
    <w:rsid w:val="009E4C5C"/>
    <w:rsid w:val="009F3EC7"/>
    <w:rsid w:val="009F5351"/>
    <w:rsid w:val="00A052DC"/>
    <w:rsid w:val="00A05E6D"/>
    <w:rsid w:val="00A121C2"/>
    <w:rsid w:val="00A1354F"/>
    <w:rsid w:val="00A15449"/>
    <w:rsid w:val="00A15FFE"/>
    <w:rsid w:val="00A32471"/>
    <w:rsid w:val="00A324F4"/>
    <w:rsid w:val="00A33B49"/>
    <w:rsid w:val="00A36745"/>
    <w:rsid w:val="00A37ED9"/>
    <w:rsid w:val="00A42572"/>
    <w:rsid w:val="00A517EA"/>
    <w:rsid w:val="00A5210A"/>
    <w:rsid w:val="00A5797F"/>
    <w:rsid w:val="00A6030E"/>
    <w:rsid w:val="00A65722"/>
    <w:rsid w:val="00A80CA0"/>
    <w:rsid w:val="00A85439"/>
    <w:rsid w:val="00A90DB8"/>
    <w:rsid w:val="00A942D9"/>
    <w:rsid w:val="00A96B78"/>
    <w:rsid w:val="00A97B4F"/>
    <w:rsid w:val="00AA1CBF"/>
    <w:rsid w:val="00AB4E7D"/>
    <w:rsid w:val="00AC17B8"/>
    <w:rsid w:val="00AC192E"/>
    <w:rsid w:val="00AC285E"/>
    <w:rsid w:val="00AC4116"/>
    <w:rsid w:val="00AC77AF"/>
    <w:rsid w:val="00AD0239"/>
    <w:rsid w:val="00AD375D"/>
    <w:rsid w:val="00AD7369"/>
    <w:rsid w:val="00AD7D3C"/>
    <w:rsid w:val="00AE1F64"/>
    <w:rsid w:val="00AE7FD7"/>
    <w:rsid w:val="00AF138C"/>
    <w:rsid w:val="00B01317"/>
    <w:rsid w:val="00B015F0"/>
    <w:rsid w:val="00B0387D"/>
    <w:rsid w:val="00B16679"/>
    <w:rsid w:val="00B17C48"/>
    <w:rsid w:val="00B20779"/>
    <w:rsid w:val="00B21B62"/>
    <w:rsid w:val="00B2241F"/>
    <w:rsid w:val="00B23369"/>
    <w:rsid w:val="00B271F5"/>
    <w:rsid w:val="00B273D6"/>
    <w:rsid w:val="00B27CBA"/>
    <w:rsid w:val="00B30B0E"/>
    <w:rsid w:val="00B31057"/>
    <w:rsid w:val="00B43106"/>
    <w:rsid w:val="00B4458A"/>
    <w:rsid w:val="00B45078"/>
    <w:rsid w:val="00B504D7"/>
    <w:rsid w:val="00B52626"/>
    <w:rsid w:val="00B6114C"/>
    <w:rsid w:val="00B676F1"/>
    <w:rsid w:val="00B70B8F"/>
    <w:rsid w:val="00B71644"/>
    <w:rsid w:val="00B722FF"/>
    <w:rsid w:val="00B725C8"/>
    <w:rsid w:val="00B7362D"/>
    <w:rsid w:val="00B73654"/>
    <w:rsid w:val="00B7644C"/>
    <w:rsid w:val="00B8300D"/>
    <w:rsid w:val="00B8489A"/>
    <w:rsid w:val="00B86DE1"/>
    <w:rsid w:val="00B92344"/>
    <w:rsid w:val="00B95D3B"/>
    <w:rsid w:val="00BA3317"/>
    <w:rsid w:val="00BA418E"/>
    <w:rsid w:val="00BA435D"/>
    <w:rsid w:val="00BA5C4F"/>
    <w:rsid w:val="00BA5D34"/>
    <w:rsid w:val="00BA786B"/>
    <w:rsid w:val="00BC3831"/>
    <w:rsid w:val="00BC4D6E"/>
    <w:rsid w:val="00BC4FAE"/>
    <w:rsid w:val="00BC5D31"/>
    <w:rsid w:val="00BD0916"/>
    <w:rsid w:val="00BD687F"/>
    <w:rsid w:val="00BD7E0B"/>
    <w:rsid w:val="00BE00BB"/>
    <w:rsid w:val="00BE1C8F"/>
    <w:rsid w:val="00BE5E2B"/>
    <w:rsid w:val="00BE74B1"/>
    <w:rsid w:val="00BF0664"/>
    <w:rsid w:val="00BF1DEB"/>
    <w:rsid w:val="00BF2950"/>
    <w:rsid w:val="00BF3FB8"/>
    <w:rsid w:val="00C02DE8"/>
    <w:rsid w:val="00C0537E"/>
    <w:rsid w:val="00C11852"/>
    <w:rsid w:val="00C127E6"/>
    <w:rsid w:val="00C20B4B"/>
    <w:rsid w:val="00C324F3"/>
    <w:rsid w:val="00C4074A"/>
    <w:rsid w:val="00C4159C"/>
    <w:rsid w:val="00C43C83"/>
    <w:rsid w:val="00C4446C"/>
    <w:rsid w:val="00C44C5D"/>
    <w:rsid w:val="00C44DFC"/>
    <w:rsid w:val="00C45C50"/>
    <w:rsid w:val="00C53E42"/>
    <w:rsid w:val="00C6270F"/>
    <w:rsid w:val="00C63389"/>
    <w:rsid w:val="00C63A12"/>
    <w:rsid w:val="00C656BE"/>
    <w:rsid w:val="00C74843"/>
    <w:rsid w:val="00C77C30"/>
    <w:rsid w:val="00C8044C"/>
    <w:rsid w:val="00C810D9"/>
    <w:rsid w:val="00C8226B"/>
    <w:rsid w:val="00C82474"/>
    <w:rsid w:val="00C878A1"/>
    <w:rsid w:val="00C95A9E"/>
    <w:rsid w:val="00C95B71"/>
    <w:rsid w:val="00C95C1C"/>
    <w:rsid w:val="00CB3558"/>
    <w:rsid w:val="00CB355F"/>
    <w:rsid w:val="00CB74A7"/>
    <w:rsid w:val="00CC0098"/>
    <w:rsid w:val="00CC4040"/>
    <w:rsid w:val="00CC4E40"/>
    <w:rsid w:val="00CC600E"/>
    <w:rsid w:val="00CC701E"/>
    <w:rsid w:val="00CD2D59"/>
    <w:rsid w:val="00CD5E91"/>
    <w:rsid w:val="00CE0AA0"/>
    <w:rsid w:val="00CE4CFF"/>
    <w:rsid w:val="00CE54A5"/>
    <w:rsid w:val="00CE67A1"/>
    <w:rsid w:val="00CE6E70"/>
    <w:rsid w:val="00CE7A57"/>
    <w:rsid w:val="00CF51BD"/>
    <w:rsid w:val="00CF76E4"/>
    <w:rsid w:val="00CF7882"/>
    <w:rsid w:val="00D13158"/>
    <w:rsid w:val="00D1421E"/>
    <w:rsid w:val="00D149B7"/>
    <w:rsid w:val="00D15574"/>
    <w:rsid w:val="00D24387"/>
    <w:rsid w:val="00D26251"/>
    <w:rsid w:val="00D30C6A"/>
    <w:rsid w:val="00D316C7"/>
    <w:rsid w:val="00D404D4"/>
    <w:rsid w:val="00D4619C"/>
    <w:rsid w:val="00D4648A"/>
    <w:rsid w:val="00D522DE"/>
    <w:rsid w:val="00D5370B"/>
    <w:rsid w:val="00D55CE8"/>
    <w:rsid w:val="00D57832"/>
    <w:rsid w:val="00D60E30"/>
    <w:rsid w:val="00D62AE9"/>
    <w:rsid w:val="00D62E2B"/>
    <w:rsid w:val="00D66B18"/>
    <w:rsid w:val="00D7226C"/>
    <w:rsid w:val="00D74C68"/>
    <w:rsid w:val="00D757F4"/>
    <w:rsid w:val="00D75DC4"/>
    <w:rsid w:val="00D75E0D"/>
    <w:rsid w:val="00D82912"/>
    <w:rsid w:val="00D94F7F"/>
    <w:rsid w:val="00D96C1D"/>
    <w:rsid w:val="00DA14B5"/>
    <w:rsid w:val="00DA287D"/>
    <w:rsid w:val="00DA41DB"/>
    <w:rsid w:val="00DB2B04"/>
    <w:rsid w:val="00DB4C92"/>
    <w:rsid w:val="00DB5579"/>
    <w:rsid w:val="00DB746F"/>
    <w:rsid w:val="00DC1805"/>
    <w:rsid w:val="00DC387A"/>
    <w:rsid w:val="00DD6343"/>
    <w:rsid w:val="00DD7C2C"/>
    <w:rsid w:val="00DE47F4"/>
    <w:rsid w:val="00DE4D87"/>
    <w:rsid w:val="00DE7430"/>
    <w:rsid w:val="00DF02EC"/>
    <w:rsid w:val="00DF0FA6"/>
    <w:rsid w:val="00DF541E"/>
    <w:rsid w:val="00DF55BC"/>
    <w:rsid w:val="00E028B3"/>
    <w:rsid w:val="00E02C65"/>
    <w:rsid w:val="00E02E9E"/>
    <w:rsid w:val="00E04912"/>
    <w:rsid w:val="00E11316"/>
    <w:rsid w:val="00E14432"/>
    <w:rsid w:val="00E15861"/>
    <w:rsid w:val="00E20EFA"/>
    <w:rsid w:val="00E23F73"/>
    <w:rsid w:val="00E33514"/>
    <w:rsid w:val="00E33FA8"/>
    <w:rsid w:val="00E35B80"/>
    <w:rsid w:val="00E379C7"/>
    <w:rsid w:val="00E4100D"/>
    <w:rsid w:val="00E51383"/>
    <w:rsid w:val="00E51B49"/>
    <w:rsid w:val="00E54CC1"/>
    <w:rsid w:val="00E55A2C"/>
    <w:rsid w:val="00E563BC"/>
    <w:rsid w:val="00E60415"/>
    <w:rsid w:val="00E66636"/>
    <w:rsid w:val="00E72EE9"/>
    <w:rsid w:val="00E81597"/>
    <w:rsid w:val="00E826E0"/>
    <w:rsid w:val="00E86FF3"/>
    <w:rsid w:val="00E944CA"/>
    <w:rsid w:val="00E945CE"/>
    <w:rsid w:val="00E94824"/>
    <w:rsid w:val="00EA56C6"/>
    <w:rsid w:val="00EA7D99"/>
    <w:rsid w:val="00EB77AE"/>
    <w:rsid w:val="00EC0ACD"/>
    <w:rsid w:val="00EC1376"/>
    <w:rsid w:val="00EC17FE"/>
    <w:rsid w:val="00EC3ADD"/>
    <w:rsid w:val="00ED166C"/>
    <w:rsid w:val="00EE0646"/>
    <w:rsid w:val="00EE117B"/>
    <w:rsid w:val="00EE3DCC"/>
    <w:rsid w:val="00EE5119"/>
    <w:rsid w:val="00F00652"/>
    <w:rsid w:val="00F01989"/>
    <w:rsid w:val="00F05FB5"/>
    <w:rsid w:val="00F07108"/>
    <w:rsid w:val="00F07BEF"/>
    <w:rsid w:val="00F10009"/>
    <w:rsid w:val="00F1239A"/>
    <w:rsid w:val="00F14938"/>
    <w:rsid w:val="00F16408"/>
    <w:rsid w:val="00F17B34"/>
    <w:rsid w:val="00F17C23"/>
    <w:rsid w:val="00F2024B"/>
    <w:rsid w:val="00F20FB7"/>
    <w:rsid w:val="00F30347"/>
    <w:rsid w:val="00F353A6"/>
    <w:rsid w:val="00F404EE"/>
    <w:rsid w:val="00F43643"/>
    <w:rsid w:val="00F50570"/>
    <w:rsid w:val="00F51C4D"/>
    <w:rsid w:val="00F54EA7"/>
    <w:rsid w:val="00F65A27"/>
    <w:rsid w:val="00F65C84"/>
    <w:rsid w:val="00F6637B"/>
    <w:rsid w:val="00F705BA"/>
    <w:rsid w:val="00F72238"/>
    <w:rsid w:val="00F84F6C"/>
    <w:rsid w:val="00F8700C"/>
    <w:rsid w:val="00F918FA"/>
    <w:rsid w:val="00F93C62"/>
    <w:rsid w:val="00F95A6F"/>
    <w:rsid w:val="00F95E33"/>
    <w:rsid w:val="00FA11CA"/>
    <w:rsid w:val="00FA3D7D"/>
    <w:rsid w:val="00FA50E8"/>
    <w:rsid w:val="00FB1F85"/>
    <w:rsid w:val="00FB2EE4"/>
    <w:rsid w:val="00FB7631"/>
    <w:rsid w:val="00FD4ACE"/>
    <w:rsid w:val="00FD77CF"/>
    <w:rsid w:val="00FD7F89"/>
    <w:rsid w:val="00FE1BE8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A99675-62F1-4342-AB4E-AB606966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annotation text" w:semiHidden="1" w:uiPriority="0" w:unhideWhenUsed="1"/>
    <w:lsdException w:name="caption" w:semiHidden="1" w:uiPriority="0" w:unhideWhenUsed="1" w:qFormat="1"/>
    <w:lsdException w:name="footnote reference" w:semiHidden="1" w:uiPriority="0" w:unhideWhenUsed="1"/>
    <w:lsdException w:name="page number" w:semiHidden="1" w:uiPriority="0" w:unhideWhenUsed="1"/>
    <w:lsdException w:name="endnote text" w:semiHidden="1" w:uiPriority="0" w:unhideWhenUsed="1"/>
    <w:lsdException w:name="List Bulle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annotation subject" w:semiHidden="1" w:uiPriority="0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9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107C3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07C30"/>
    <w:pPr>
      <w:keepNext/>
      <w:spacing w:before="120" w:after="120" w:line="240" w:lineRule="auto"/>
      <w:jc w:val="both"/>
      <w:outlineLvl w:val="1"/>
    </w:pPr>
    <w:rPr>
      <w:rFonts w:ascii="Times New Roman" w:hAnsi="Times New Roman"/>
      <w:b/>
      <w:bCs/>
      <w:i/>
      <w:iCs/>
      <w:kern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17E7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217E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217E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217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217E7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C95C1C"/>
    <w:pPr>
      <w:keepNext/>
      <w:widowControl w:val="0"/>
      <w:shd w:val="clear" w:color="auto" w:fill="FFFFFF"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273D6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07C3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107C30"/>
    <w:rPr>
      <w:rFonts w:ascii="Times New Roman" w:hAnsi="Times New Roman" w:cs="Times New Roman"/>
      <w:b/>
      <w:bCs/>
      <w:i/>
      <w:iCs/>
      <w:kern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9217E7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9217E7"/>
    <w:rPr>
      <w:rFonts w:asciiTheme="majorHAnsi" w:eastAsiaTheme="majorEastAsia" w:hAnsiTheme="majorHAnsi" w:cs="Times New Roman"/>
      <w:b/>
      <w:bCs/>
      <w:i/>
      <w:iCs/>
      <w:color w:val="4F81BD" w:themeColor="accent1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217E7"/>
    <w:rPr>
      <w:rFonts w:asciiTheme="majorHAnsi" w:eastAsiaTheme="majorEastAsia" w:hAnsiTheme="majorHAnsi" w:cs="Times New Roman"/>
      <w:color w:val="243F60" w:themeColor="accent1" w:themeShade="7F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9217E7"/>
    <w:rPr>
      <w:rFonts w:asciiTheme="majorHAnsi" w:eastAsiaTheme="majorEastAsia" w:hAnsiTheme="majorHAnsi" w:cs="Times New Roman"/>
      <w:i/>
      <w:iCs/>
      <w:color w:val="243F60" w:themeColor="accent1" w:themeShade="7F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217E7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C95C1C"/>
    <w:rPr>
      <w:rFonts w:ascii="Times New Roman" w:hAnsi="Times New Roman" w:cs="Times New Roman"/>
      <w:b/>
      <w:sz w:val="20"/>
      <w:szCs w:val="20"/>
      <w:shd w:val="clear" w:color="auto" w:fill="FFFFFF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B273D6"/>
    <w:rPr>
      <w:rFonts w:ascii="Cambria" w:hAnsi="Cambria" w:cs="Times New Roman"/>
      <w:lang w:val="x-none" w:eastAsia="ru-RU"/>
    </w:rPr>
  </w:style>
  <w:style w:type="table" w:styleId="a3">
    <w:name w:val="Table Grid"/>
    <w:basedOn w:val="a1"/>
    <w:uiPriority w:val="59"/>
    <w:rsid w:val="004F3B9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0916"/>
    <w:pPr>
      <w:ind w:left="720"/>
      <w:contextualSpacing/>
    </w:pPr>
  </w:style>
  <w:style w:type="paragraph" w:customStyle="1" w:styleId="Comm10">
    <w:name w:val="Comm10"/>
    <w:basedOn w:val="a"/>
    <w:rsid w:val="0095538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95538E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95538E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basedOn w:val="a0"/>
    <w:uiPriority w:val="99"/>
    <w:rsid w:val="0095538E"/>
    <w:rPr>
      <w:rFonts w:cs="Times New Roman"/>
      <w:vertAlign w:val="superscript"/>
    </w:rPr>
  </w:style>
  <w:style w:type="paragraph" w:customStyle="1" w:styleId="ConsTitle">
    <w:name w:val="ConsTitle"/>
    <w:rsid w:val="0095538E"/>
    <w:pPr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Plain Text"/>
    <w:basedOn w:val="a"/>
    <w:link w:val="a9"/>
    <w:uiPriority w:val="99"/>
    <w:rsid w:val="00AD0239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AD0239"/>
    <w:rPr>
      <w:rFonts w:ascii="Courier New" w:hAnsi="Courier New" w:cs="Times New Roman"/>
      <w:sz w:val="20"/>
      <w:szCs w:val="20"/>
      <w:lang w:val="x-none" w:eastAsia="ru-RU"/>
    </w:rPr>
  </w:style>
  <w:style w:type="paragraph" w:styleId="aa">
    <w:name w:val="header"/>
    <w:basedOn w:val="a"/>
    <w:link w:val="ab"/>
    <w:uiPriority w:val="99"/>
    <w:rsid w:val="009217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217E7"/>
    <w:rPr>
      <w:rFonts w:ascii="Times New Roman" w:hAnsi="Times New Roman" w:cs="Times New Roman"/>
      <w:sz w:val="24"/>
      <w:szCs w:val="24"/>
      <w:lang w:val="x-none"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9217E7"/>
    <w:pPr>
      <w:spacing w:after="0" w:line="240" w:lineRule="auto"/>
      <w:ind w:left="220" w:hanging="220"/>
    </w:pPr>
  </w:style>
  <w:style w:type="paragraph" w:styleId="ac">
    <w:name w:val="index heading"/>
    <w:basedOn w:val="a"/>
    <w:next w:val="11"/>
    <w:uiPriority w:val="99"/>
    <w:rsid w:val="009217E7"/>
    <w:pPr>
      <w:spacing w:after="0" w:line="240" w:lineRule="auto"/>
      <w:ind w:firstLine="720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21">
    <w:name w:val="Стиль2"/>
    <w:basedOn w:val="a"/>
    <w:uiPriority w:val="99"/>
    <w:rsid w:val="009217E7"/>
    <w:pPr>
      <w:widowControl w:val="0"/>
      <w:numPr>
        <w:ilvl w:val="12"/>
      </w:numPr>
      <w:spacing w:after="0" w:line="240" w:lineRule="auto"/>
      <w:ind w:firstLine="720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9217E7"/>
    <w:pPr>
      <w:spacing w:after="12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217E7"/>
    <w:rPr>
      <w:rFonts w:ascii="Arial" w:hAnsi="Arial" w:cs="Times New Roman"/>
      <w:sz w:val="20"/>
      <w:szCs w:val="20"/>
      <w:lang w:val="x-none" w:eastAsia="ru-RU"/>
    </w:rPr>
  </w:style>
  <w:style w:type="paragraph" w:styleId="22">
    <w:name w:val="Body Text 2"/>
    <w:basedOn w:val="a"/>
    <w:link w:val="23"/>
    <w:uiPriority w:val="99"/>
    <w:semiHidden/>
    <w:unhideWhenUsed/>
    <w:rsid w:val="009217E7"/>
    <w:pPr>
      <w:spacing w:after="120" w:line="480" w:lineRule="auto"/>
    </w:pPr>
    <w:rPr>
      <w:rFonts w:ascii="Arial" w:hAnsi="Arial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217E7"/>
    <w:rPr>
      <w:rFonts w:ascii="Arial" w:hAnsi="Arial" w:cs="Times New Roman"/>
      <w:sz w:val="20"/>
      <w:szCs w:val="20"/>
      <w:lang w:val="x-none" w:eastAsia="ru-RU"/>
    </w:rPr>
  </w:style>
  <w:style w:type="paragraph" w:styleId="af">
    <w:name w:val="endnote text"/>
    <w:basedOn w:val="a"/>
    <w:link w:val="af0"/>
    <w:uiPriority w:val="99"/>
    <w:semiHidden/>
    <w:rsid w:val="00C63A12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C63A1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1">
    <w:name w:val="footer"/>
    <w:basedOn w:val="a"/>
    <w:link w:val="af2"/>
    <w:uiPriority w:val="99"/>
    <w:unhideWhenUsed/>
    <w:rsid w:val="00BA4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BA418E"/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BA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A418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B273D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hAnsi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273D6"/>
    <w:rPr>
      <w:rFonts w:ascii="Times New Roman CYR" w:hAnsi="Times New Roman CYR" w:cs="Times New Roman"/>
      <w:sz w:val="16"/>
      <w:szCs w:val="16"/>
      <w:lang w:val="x-none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B273D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 CYR" w:hAnsi="Times New Roman CYR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B273D6"/>
    <w:rPr>
      <w:rFonts w:ascii="Times New Roman CYR" w:hAnsi="Times New Roman CYR" w:cs="Times New Roman"/>
      <w:sz w:val="16"/>
      <w:szCs w:val="16"/>
      <w:lang w:val="x-none" w:eastAsia="ru-RU"/>
    </w:rPr>
  </w:style>
  <w:style w:type="paragraph" w:customStyle="1" w:styleId="af5">
    <w:name w:val="Заголвок документа"/>
    <w:basedOn w:val="a"/>
    <w:uiPriority w:val="99"/>
    <w:rsid w:val="00B273D6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f6">
    <w:name w:val="annotation text"/>
    <w:basedOn w:val="a"/>
    <w:link w:val="af7"/>
    <w:uiPriority w:val="99"/>
    <w:semiHidden/>
    <w:rsid w:val="00C324F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C324F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EB77AE"/>
    <w:pPr>
      <w:outlineLvl w:val="9"/>
    </w:pPr>
  </w:style>
  <w:style w:type="paragraph" w:styleId="24">
    <w:name w:val="toc 2"/>
    <w:basedOn w:val="a"/>
    <w:next w:val="a"/>
    <w:autoRedefine/>
    <w:uiPriority w:val="39"/>
    <w:unhideWhenUsed/>
    <w:qFormat/>
    <w:rsid w:val="00EB77AE"/>
    <w:pPr>
      <w:spacing w:after="100"/>
      <w:ind w:left="220"/>
    </w:pPr>
    <w:rPr>
      <w:rFonts w:eastAsiaTheme="minorEastAsia"/>
    </w:rPr>
  </w:style>
  <w:style w:type="paragraph" w:styleId="12">
    <w:name w:val="toc 1"/>
    <w:basedOn w:val="a"/>
    <w:next w:val="a"/>
    <w:autoRedefine/>
    <w:uiPriority w:val="39"/>
    <w:unhideWhenUsed/>
    <w:qFormat/>
    <w:rsid w:val="007C4BE2"/>
    <w:pPr>
      <w:spacing w:after="0" w:line="240" w:lineRule="auto"/>
      <w:jc w:val="center"/>
    </w:pPr>
    <w:rPr>
      <w:rFonts w:ascii="Times New Roman" w:eastAsiaTheme="minorEastAsia" w:hAnsi="Times New Roman"/>
      <w:b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qFormat/>
    <w:rsid w:val="00437FC5"/>
    <w:pPr>
      <w:tabs>
        <w:tab w:val="left" w:pos="0"/>
      </w:tabs>
      <w:spacing w:after="0" w:line="240" w:lineRule="auto"/>
      <w:ind w:firstLine="709"/>
      <w:jc w:val="both"/>
    </w:pPr>
    <w:rPr>
      <w:rFonts w:ascii="Times New Roman" w:eastAsiaTheme="minorEastAsia" w:hAnsi="Times New Roman"/>
      <w:sz w:val="24"/>
      <w:szCs w:val="24"/>
    </w:rPr>
  </w:style>
  <w:style w:type="paragraph" w:styleId="af9">
    <w:name w:val="Body Text Indent"/>
    <w:basedOn w:val="a"/>
    <w:link w:val="afa"/>
    <w:uiPriority w:val="99"/>
    <w:rsid w:val="00C95C1C"/>
    <w:pPr>
      <w:spacing w:after="0" w:line="240" w:lineRule="auto"/>
      <w:ind w:left="1134" w:hanging="1134"/>
    </w:pPr>
    <w:rPr>
      <w:rFonts w:ascii="Arial" w:hAnsi="Arial"/>
      <w:sz w:val="24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C95C1C"/>
    <w:rPr>
      <w:rFonts w:ascii="Arial" w:hAnsi="Arial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C95C1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  <w:lang w:eastAsia="ru-RU"/>
    </w:rPr>
  </w:style>
  <w:style w:type="paragraph" w:styleId="afb">
    <w:name w:val="Body Text First Indent"/>
    <w:basedOn w:val="ad"/>
    <w:link w:val="afc"/>
    <w:uiPriority w:val="99"/>
    <w:rsid w:val="00C95C1C"/>
    <w:pPr>
      <w:ind w:firstLine="210"/>
    </w:pPr>
  </w:style>
  <w:style w:type="character" w:customStyle="1" w:styleId="afc">
    <w:name w:val="Красная строка Знак"/>
    <w:basedOn w:val="ae"/>
    <w:link w:val="afb"/>
    <w:uiPriority w:val="99"/>
    <w:locked/>
    <w:rsid w:val="00C95C1C"/>
    <w:rPr>
      <w:rFonts w:ascii="Arial" w:hAnsi="Arial" w:cs="Times New Roman"/>
      <w:sz w:val="20"/>
      <w:szCs w:val="20"/>
      <w:lang w:val="x-none" w:eastAsia="ru-RU"/>
    </w:rPr>
  </w:style>
  <w:style w:type="paragraph" w:customStyle="1" w:styleId="BodyBul">
    <w:name w:val="Body Bul"/>
    <w:basedOn w:val="a"/>
    <w:rsid w:val="00C95C1C"/>
    <w:pPr>
      <w:tabs>
        <w:tab w:val="num" w:pos="360"/>
      </w:tabs>
      <w:spacing w:after="120" w:line="240" w:lineRule="auto"/>
      <w:ind w:left="360" w:hanging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BodyNum">
    <w:name w:val="Body Num"/>
    <w:basedOn w:val="a"/>
    <w:rsid w:val="00C95C1C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Style11">
    <w:name w:val="Style11"/>
    <w:basedOn w:val="2"/>
    <w:rsid w:val="00C95C1C"/>
    <w:pPr>
      <w:keepNext w:val="0"/>
      <w:widowControl w:val="0"/>
      <w:tabs>
        <w:tab w:val="num" w:pos="360"/>
      </w:tabs>
      <w:suppressAutoHyphens/>
      <w:spacing w:after="0"/>
      <w:ind w:left="360" w:hanging="360"/>
    </w:pPr>
    <w:rPr>
      <w:bCs w:val="0"/>
      <w:i w:val="0"/>
      <w:iCs w:val="0"/>
      <w:kern w:val="0"/>
    </w:rPr>
  </w:style>
  <w:style w:type="paragraph" w:customStyle="1" w:styleId="afd">
    <w:name w:val="Местовремя"/>
    <w:basedOn w:val="a"/>
    <w:next w:val="a"/>
    <w:rsid w:val="00C95C1C"/>
    <w:pPr>
      <w:keepLines/>
      <w:tabs>
        <w:tab w:val="right" w:pos="9072"/>
      </w:tabs>
      <w:spacing w:before="240" w:after="240" w:line="240" w:lineRule="auto"/>
      <w:jc w:val="both"/>
    </w:pPr>
    <w:rPr>
      <w:rFonts w:ascii="Times New Roman" w:hAnsi="Times New Roman"/>
      <w:sz w:val="24"/>
      <w:szCs w:val="20"/>
    </w:rPr>
  </w:style>
  <w:style w:type="paragraph" w:styleId="afe">
    <w:name w:val="List Bullet"/>
    <w:basedOn w:val="a"/>
    <w:autoRedefine/>
    <w:uiPriority w:val="99"/>
    <w:rsid w:val="00C95C1C"/>
    <w:pPr>
      <w:tabs>
        <w:tab w:val="num" w:pos="360"/>
      </w:tabs>
      <w:spacing w:before="60" w:after="0" w:line="240" w:lineRule="auto"/>
      <w:ind w:left="360" w:hanging="360"/>
      <w:jc w:val="both"/>
    </w:pPr>
    <w:rPr>
      <w:rFonts w:ascii="PragmaticaCTT" w:hAnsi="PragmaticaCTT"/>
      <w:sz w:val="20"/>
      <w:szCs w:val="20"/>
    </w:rPr>
  </w:style>
  <w:style w:type="paragraph" w:customStyle="1" w:styleId="ConsPlusNormal">
    <w:name w:val="ConsPlusNormal"/>
    <w:rsid w:val="00C95C1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25">
    <w:name w:val="çàãîëîâîê 2"/>
    <w:basedOn w:val="a"/>
    <w:next w:val="a"/>
    <w:rsid w:val="00C95C1C"/>
    <w:pPr>
      <w:spacing w:after="0" w:line="240" w:lineRule="auto"/>
      <w:ind w:firstLine="567"/>
      <w:jc w:val="both"/>
    </w:pPr>
    <w:rPr>
      <w:rFonts w:ascii="Arial" w:hAnsi="Arial"/>
      <w:kern w:val="24"/>
      <w:sz w:val="24"/>
      <w:szCs w:val="20"/>
      <w:lang w:eastAsia="ru-RU"/>
    </w:rPr>
  </w:style>
  <w:style w:type="paragraph" w:customStyle="1" w:styleId="Body">
    <w:name w:val="Body"/>
    <w:basedOn w:val="a"/>
    <w:rsid w:val="00C95C1C"/>
    <w:pPr>
      <w:spacing w:after="0" w:line="240" w:lineRule="auto"/>
      <w:ind w:firstLine="720"/>
      <w:jc w:val="both"/>
    </w:pPr>
    <w:rPr>
      <w:rFonts w:ascii="Times New Roman" w:hAnsi="Times New Roman"/>
      <w:color w:val="000000"/>
      <w:sz w:val="24"/>
      <w:szCs w:val="20"/>
    </w:rPr>
  </w:style>
  <w:style w:type="paragraph" w:styleId="26">
    <w:name w:val="Body Text Indent 2"/>
    <w:basedOn w:val="a"/>
    <w:link w:val="27"/>
    <w:uiPriority w:val="99"/>
    <w:semiHidden/>
    <w:unhideWhenUsed/>
    <w:rsid w:val="00C95C1C"/>
    <w:pPr>
      <w:spacing w:after="120" w:line="480" w:lineRule="auto"/>
      <w:ind w:left="283"/>
    </w:pPr>
    <w:rPr>
      <w:rFonts w:ascii="Arial" w:hAnsi="Arial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C95C1C"/>
    <w:rPr>
      <w:rFonts w:ascii="Arial" w:hAnsi="Arial" w:cs="Times New Roman"/>
      <w:sz w:val="20"/>
      <w:szCs w:val="20"/>
      <w:lang w:val="x-none" w:eastAsia="ru-RU"/>
    </w:rPr>
  </w:style>
  <w:style w:type="paragraph" w:customStyle="1" w:styleId="caaieiaie2">
    <w:name w:val="caaieiaie 2"/>
    <w:basedOn w:val="a"/>
    <w:next w:val="a"/>
    <w:rsid w:val="00C95C1C"/>
    <w:pPr>
      <w:keepLines/>
      <w:widowControl w:val="0"/>
      <w:spacing w:before="120" w:after="0" w:line="240" w:lineRule="auto"/>
      <w:jc w:val="both"/>
    </w:pPr>
    <w:rPr>
      <w:rFonts w:ascii="Arial Rounded MT Bold" w:hAnsi="Arial Rounded MT Bold"/>
      <w:sz w:val="24"/>
      <w:szCs w:val="20"/>
    </w:rPr>
  </w:style>
  <w:style w:type="paragraph" w:customStyle="1" w:styleId="aff">
    <w:name w:val="Текстовый"/>
    <w:rsid w:val="00C95C1C"/>
    <w:pPr>
      <w:widowControl w:val="0"/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paragraph" w:customStyle="1" w:styleId="Blockquote">
    <w:name w:val="Blockquote"/>
    <w:basedOn w:val="a"/>
    <w:rsid w:val="00C95C1C"/>
    <w:pPr>
      <w:spacing w:before="100" w:after="100" w:line="240" w:lineRule="auto"/>
      <w:ind w:left="360" w:right="360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C95C1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ff0">
    <w:name w:val="Title"/>
    <w:basedOn w:val="a"/>
    <w:link w:val="aff1"/>
    <w:uiPriority w:val="10"/>
    <w:qFormat/>
    <w:rsid w:val="00C95C1C"/>
    <w:pPr>
      <w:spacing w:after="0" w:line="240" w:lineRule="auto"/>
      <w:jc w:val="center"/>
    </w:pPr>
    <w:rPr>
      <w:rFonts w:ascii="Arial" w:hAnsi="Arial" w:cs="Arial"/>
      <w:b/>
      <w:spacing w:val="60"/>
      <w:sz w:val="24"/>
      <w:szCs w:val="24"/>
      <w:lang w:eastAsia="ru-RU"/>
    </w:rPr>
  </w:style>
  <w:style w:type="character" w:customStyle="1" w:styleId="aff1">
    <w:name w:val="Название Знак"/>
    <w:basedOn w:val="a0"/>
    <w:link w:val="aff0"/>
    <w:uiPriority w:val="10"/>
    <w:locked/>
    <w:rsid w:val="00C95C1C"/>
    <w:rPr>
      <w:rFonts w:ascii="Arial" w:hAnsi="Arial" w:cs="Arial"/>
      <w:b/>
      <w:spacing w:val="60"/>
      <w:sz w:val="24"/>
      <w:szCs w:val="24"/>
      <w:lang w:val="x-none" w:eastAsia="ru-RU"/>
    </w:rPr>
  </w:style>
  <w:style w:type="paragraph" w:customStyle="1" w:styleId="ConsNonformat">
    <w:name w:val="ConsNonformat"/>
    <w:rsid w:val="00C95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C95C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C95C1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aaieiaie3">
    <w:name w:val="caaieiaie 3"/>
    <w:basedOn w:val="a"/>
    <w:next w:val="a"/>
    <w:rsid w:val="00C95C1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95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Arial">
    <w:name w:val="Заголовок 1 + Arial"/>
    <w:aliases w:val="10 pt,не курсив"/>
    <w:basedOn w:val="2"/>
    <w:rsid w:val="00C95C1C"/>
    <w:pPr>
      <w:tabs>
        <w:tab w:val="num" w:pos="720"/>
      </w:tabs>
      <w:ind w:left="720" w:hanging="720"/>
    </w:pPr>
    <w:rPr>
      <w:rFonts w:ascii="Arial" w:hAnsi="Arial" w:cs="Arial"/>
      <w:i w:val="0"/>
      <w:sz w:val="20"/>
      <w:szCs w:val="20"/>
    </w:rPr>
  </w:style>
  <w:style w:type="paragraph" w:customStyle="1" w:styleId="13">
    <w:name w:val="Обычный1"/>
    <w:rsid w:val="00C95C1C"/>
    <w:pPr>
      <w:tabs>
        <w:tab w:val="num" w:pos="1224"/>
      </w:tabs>
      <w:spacing w:after="0" w:line="240" w:lineRule="auto"/>
      <w:ind w:left="1224" w:hanging="504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oaenonionooiii">
    <w:name w:val="Iau?iue oaeno n ionooiii"/>
    <w:basedOn w:val="a"/>
    <w:rsid w:val="00C95C1C"/>
    <w:pPr>
      <w:overflowPunct w:val="0"/>
      <w:autoSpaceDE w:val="0"/>
      <w:autoSpaceDN w:val="0"/>
      <w:adjustRightInd w:val="0"/>
      <w:spacing w:before="120" w:after="0" w:line="240" w:lineRule="auto"/>
      <w:ind w:firstLine="720"/>
      <w:jc w:val="both"/>
      <w:textAlignment w:val="baseline"/>
    </w:pPr>
    <w:rPr>
      <w:rFonts w:ascii="Courier New" w:hAnsi="Courier New"/>
      <w:sz w:val="24"/>
      <w:szCs w:val="20"/>
      <w:lang w:eastAsia="ru-RU"/>
    </w:rPr>
  </w:style>
  <w:style w:type="paragraph" w:customStyle="1" w:styleId="aff2">
    <w:name w:val="Второй уровень"/>
    <w:basedOn w:val="2"/>
    <w:rsid w:val="00C95C1C"/>
    <w:pPr>
      <w:numPr>
        <w:ilvl w:val="1"/>
      </w:numPr>
      <w:tabs>
        <w:tab w:val="num" w:pos="792"/>
      </w:tabs>
      <w:spacing w:before="0" w:after="0"/>
      <w:ind w:left="792" w:hanging="432"/>
    </w:pPr>
    <w:rPr>
      <w:rFonts w:ascii="Arial" w:hAnsi="Arial"/>
      <w:b w:val="0"/>
      <w:bCs w:val="0"/>
      <w:i w:val="0"/>
      <w:iCs w:val="0"/>
      <w:sz w:val="20"/>
      <w:szCs w:val="20"/>
    </w:rPr>
  </w:style>
  <w:style w:type="character" w:styleId="aff3">
    <w:name w:val="page number"/>
    <w:basedOn w:val="a0"/>
    <w:uiPriority w:val="99"/>
    <w:rsid w:val="00C95C1C"/>
    <w:rPr>
      <w:rFonts w:cs="Times New Roman"/>
    </w:rPr>
  </w:style>
  <w:style w:type="paragraph" w:customStyle="1" w:styleId="norm11">
    <w:name w:val="norm11"/>
    <w:basedOn w:val="a"/>
    <w:rsid w:val="00C95C1C"/>
    <w:pPr>
      <w:spacing w:after="60" w:line="240" w:lineRule="auto"/>
      <w:ind w:firstLine="567"/>
      <w:jc w:val="both"/>
    </w:pPr>
    <w:rPr>
      <w:rFonts w:ascii="Times New Roman" w:hAnsi="Times New Roman"/>
      <w:szCs w:val="20"/>
      <w:lang w:eastAsia="ru-RU"/>
    </w:rPr>
  </w:style>
  <w:style w:type="paragraph" w:customStyle="1" w:styleId="auiue">
    <w:name w:val="au?iue"/>
    <w:rsid w:val="00C95C1C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C95C1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14">
    <w:name w:val="номер страницы1"/>
    <w:basedOn w:val="15"/>
    <w:rsid w:val="00C95C1C"/>
    <w:rPr>
      <w:rFonts w:cs="Times New Roman"/>
    </w:rPr>
  </w:style>
  <w:style w:type="character" w:customStyle="1" w:styleId="15">
    <w:name w:val="Основной шрифт абзаца1"/>
    <w:rsid w:val="00C95C1C"/>
  </w:style>
  <w:style w:type="character" w:customStyle="1" w:styleId="28">
    <w:name w:val="номер страницы2"/>
    <w:rsid w:val="00C95C1C"/>
    <w:rPr>
      <w:sz w:val="20"/>
    </w:rPr>
  </w:style>
  <w:style w:type="character" w:customStyle="1" w:styleId="aff4">
    <w:name w:val="Схема документа Знак"/>
    <w:basedOn w:val="a0"/>
    <w:link w:val="aff5"/>
    <w:semiHidden/>
    <w:locked/>
    <w:rsid w:val="00C95C1C"/>
    <w:rPr>
      <w:rFonts w:ascii="Tahoma" w:hAnsi="Tahoma" w:cs="Tahoma"/>
      <w:shd w:val="clear" w:color="auto" w:fill="000080"/>
    </w:rPr>
  </w:style>
  <w:style w:type="paragraph" w:styleId="aff5">
    <w:name w:val="Document Map"/>
    <w:basedOn w:val="a"/>
    <w:link w:val="aff4"/>
    <w:uiPriority w:val="99"/>
    <w:semiHidden/>
    <w:rsid w:val="00C95C1C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9">
    <w:name w:val="Схема документа Знак19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8">
    <w:name w:val="Схема документа Знак18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7">
    <w:name w:val="Схема документа Знак17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60">
    <w:name w:val="Схема документа Знак16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50">
    <w:name w:val="Схема документа Знак15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40">
    <w:name w:val="Схема документа Знак14"/>
    <w:basedOn w:val="a0"/>
    <w:uiPriority w:val="99"/>
    <w:semiHidden/>
    <w:rPr>
      <w:rFonts w:ascii="Segoe UI" w:hAnsi="Segoe UI" w:cs="Segoe UI"/>
      <w:sz w:val="16"/>
      <w:szCs w:val="16"/>
    </w:rPr>
  </w:style>
  <w:style w:type="character" w:customStyle="1" w:styleId="130">
    <w:name w:val="Схема документа Знак13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20">
    <w:name w:val="Схема документа Знак12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110">
    <w:name w:val="Схема документа Знак11"/>
    <w:basedOn w:val="a0"/>
    <w:uiPriority w:val="99"/>
    <w:semiHidden/>
    <w:rsid w:val="00C95C1C"/>
    <w:rPr>
      <w:rFonts w:ascii="Tahoma" w:hAnsi="Tahoma" w:cs="Tahoma"/>
      <w:sz w:val="16"/>
      <w:szCs w:val="16"/>
    </w:rPr>
  </w:style>
  <w:style w:type="paragraph" w:customStyle="1" w:styleId="36">
    <w:name w:val="заголовок 3"/>
    <w:basedOn w:val="a"/>
    <w:next w:val="a"/>
    <w:rsid w:val="00C95C1C"/>
    <w:pPr>
      <w:keepNext/>
      <w:spacing w:before="240" w:after="60" w:line="240" w:lineRule="auto"/>
      <w:ind w:firstLine="709"/>
    </w:pPr>
    <w:rPr>
      <w:rFonts w:ascii="Times New Roman" w:hAnsi="Times New Roman"/>
      <w:sz w:val="20"/>
      <w:szCs w:val="20"/>
      <w:lang w:eastAsia="ru-RU"/>
    </w:rPr>
  </w:style>
  <w:style w:type="paragraph" w:customStyle="1" w:styleId="29">
    <w:name w:val="заголовок 2"/>
    <w:basedOn w:val="a"/>
    <w:next w:val="a"/>
    <w:rsid w:val="00C95C1C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C95C1C"/>
    <w:pPr>
      <w:spacing w:after="24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Основной текст с отступом1"/>
    <w:basedOn w:val="a"/>
    <w:rsid w:val="00C95C1C"/>
    <w:pPr>
      <w:tabs>
        <w:tab w:val="left" w:pos="567"/>
        <w:tab w:val="left" w:pos="3119"/>
      </w:tabs>
      <w:spacing w:after="0" w:line="288" w:lineRule="auto"/>
      <w:ind w:firstLine="567"/>
      <w:jc w:val="both"/>
    </w:pPr>
    <w:rPr>
      <w:rFonts w:ascii="Times New Roman" w:hAnsi="Times New Roman"/>
      <w:i/>
      <w:iCs/>
      <w:lang w:eastAsia="ru-RU"/>
    </w:rPr>
  </w:style>
  <w:style w:type="paragraph" w:customStyle="1" w:styleId="aff6">
    <w:name w:val="Îáû÷íûé"/>
    <w:rsid w:val="00C95C1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aff7">
    <w:name w:val="Основной"/>
    <w:basedOn w:val="a"/>
    <w:rsid w:val="00C95C1C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aff8">
    <w:name w:val="Тема примечания Знак"/>
    <w:basedOn w:val="af7"/>
    <w:link w:val="aff9"/>
    <w:semiHidden/>
    <w:locked/>
    <w:rsid w:val="00C95C1C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9">
    <w:name w:val="annotation subject"/>
    <w:basedOn w:val="af6"/>
    <w:next w:val="af6"/>
    <w:link w:val="aff8"/>
    <w:uiPriority w:val="99"/>
    <w:semiHidden/>
    <w:rsid w:val="00C95C1C"/>
    <w:rPr>
      <w:b/>
      <w:bCs/>
    </w:rPr>
  </w:style>
  <w:style w:type="character" w:customStyle="1" w:styleId="1b">
    <w:name w:val="Тема примечания Знак1"/>
    <w:basedOn w:val="af7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90">
    <w:name w:val="Тема примечания Знак19"/>
    <w:basedOn w:val="af7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80">
    <w:name w:val="Тема примечания Знак18"/>
    <w:basedOn w:val="af7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70">
    <w:name w:val="Тема примечания Знак17"/>
    <w:basedOn w:val="af7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61">
    <w:name w:val="Тема примечания Знак16"/>
    <w:basedOn w:val="af7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51">
    <w:name w:val="Тема примечания Знак15"/>
    <w:basedOn w:val="af7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41">
    <w:name w:val="Тема примечания Знак14"/>
    <w:basedOn w:val="af7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31">
    <w:name w:val="Тема примечания Знак13"/>
    <w:basedOn w:val="af7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21">
    <w:name w:val="Тема примечания Знак12"/>
    <w:basedOn w:val="af7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111">
    <w:name w:val="Тема примечания Знак11"/>
    <w:basedOn w:val="af7"/>
    <w:uiPriority w:val="99"/>
    <w:semiHidden/>
    <w:rsid w:val="00C95C1C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212">
    <w:name w:val="Îñíîâíîé òåêñò 21"/>
    <w:basedOn w:val="a"/>
    <w:rsid w:val="00C95C1C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NormalTbl">
    <w:name w:val="NormalTbl"/>
    <w:basedOn w:val="a"/>
    <w:rsid w:val="00C95C1C"/>
    <w:pPr>
      <w:spacing w:after="0" w:line="240" w:lineRule="auto"/>
    </w:pPr>
    <w:rPr>
      <w:rFonts w:ascii="Times New Roman" w:hAnsi="Times New Roman"/>
      <w:sz w:val="24"/>
      <w:szCs w:val="20"/>
      <w:lang w:val="en-GB" w:eastAsia="ru-RU"/>
    </w:rPr>
  </w:style>
  <w:style w:type="paragraph" w:customStyle="1" w:styleId="270">
    <w:name w:val="Основной текст 27"/>
    <w:basedOn w:val="a"/>
    <w:rsid w:val="00C95C1C"/>
    <w:pPr>
      <w:widowControl w:val="0"/>
      <w:overflowPunct w:val="0"/>
      <w:autoSpaceDE w:val="0"/>
      <w:autoSpaceDN w:val="0"/>
      <w:adjustRightInd w:val="0"/>
      <w:spacing w:after="0" w:line="240" w:lineRule="auto"/>
      <w:ind w:right="-58" w:firstLine="56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iiianoaieou1">
    <w:name w:val="iiia? no?aieou1"/>
    <w:basedOn w:val="a0"/>
    <w:rsid w:val="00C95C1C"/>
    <w:rPr>
      <w:rFonts w:cs="Times New Roman"/>
    </w:rPr>
  </w:style>
  <w:style w:type="character" w:customStyle="1" w:styleId="iiianoaieou2">
    <w:name w:val="iiia? no?aieou2"/>
    <w:rsid w:val="00C95C1C"/>
    <w:rPr>
      <w:sz w:val="20"/>
    </w:rPr>
  </w:style>
  <w:style w:type="paragraph" w:styleId="affa">
    <w:name w:val="caption"/>
    <w:basedOn w:val="a"/>
    <w:next w:val="a"/>
    <w:uiPriority w:val="35"/>
    <w:qFormat/>
    <w:rsid w:val="00C95C1C"/>
    <w:pPr>
      <w:pageBreakBefore/>
      <w:pBdr>
        <w:bottom w:val="single" w:sz="18" w:space="1" w:color="auto"/>
      </w:pBdr>
      <w:spacing w:before="240" w:after="0" w:line="240" w:lineRule="auto"/>
    </w:pPr>
    <w:rPr>
      <w:rFonts w:ascii="Garamond" w:hAnsi="Garamond" w:cs="Garamond"/>
      <w:b/>
      <w:bCs/>
      <w:sz w:val="24"/>
      <w:szCs w:val="24"/>
      <w:lang w:eastAsia="ru-RU"/>
    </w:rPr>
  </w:style>
  <w:style w:type="character" w:customStyle="1" w:styleId="affb">
    <w:name w:val="номер страницы"/>
    <w:basedOn w:val="a0"/>
    <w:rsid w:val="00C95C1C"/>
    <w:rPr>
      <w:rFonts w:cs="Times New Roman"/>
    </w:rPr>
  </w:style>
  <w:style w:type="paragraph" w:customStyle="1" w:styleId="162">
    <w:name w:val="Обычный+16"/>
    <w:basedOn w:val="a"/>
    <w:next w:val="a"/>
    <w:rsid w:val="00C95C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c">
    <w:name w:val="Normal (Web)"/>
    <w:basedOn w:val="a"/>
    <w:uiPriority w:val="99"/>
    <w:unhideWhenUsed/>
    <w:rsid w:val="00C95C1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fd">
    <w:name w:val="Hyperlink"/>
    <w:basedOn w:val="a0"/>
    <w:uiPriority w:val="99"/>
    <w:unhideWhenUsed/>
    <w:rsid w:val="00C95C1C"/>
    <w:rPr>
      <w:rFonts w:cs="Times New Roman"/>
      <w:color w:val="0000FF" w:themeColor="hyperlink"/>
      <w:u w:val="single"/>
    </w:rPr>
  </w:style>
  <w:style w:type="character" w:styleId="affe">
    <w:name w:val="Emphasis"/>
    <w:basedOn w:val="a0"/>
    <w:uiPriority w:val="20"/>
    <w:qFormat/>
    <w:rsid w:val="00CE6E7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7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C770-1984-4B02-A36B-E884A620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8906</Words>
  <Characters>50767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специализированного депозитария общества с ограниченной ответственностью «Центральный Сургутский Депозитарий» в отношении пенсионных накоплений негосударственного пенсионного фонда</vt:lpstr>
    </vt:vector>
  </TitlesOfParts>
  <Company>Hewlett-Packard Company</Company>
  <LinksUpToDate>false</LinksUpToDate>
  <CharactersWithSpaces>59554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специализированного депозитария общества с ограниченной ответственностью «Центральный Сургутский Депозитарий» в отношении пенсионных накоплений негосударственного пенсионного фонда</dc:title>
  <dc:subject/>
  <dc:creator>Sobakinskih_VL</dc:creator>
  <cp:keywords/>
  <dc:description/>
  <cp:lastModifiedBy>Собакинских Валерий Леонидович</cp:lastModifiedBy>
  <cp:revision>2</cp:revision>
  <cp:lastPrinted>2014-07-01T08:06:00Z</cp:lastPrinted>
  <dcterms:created xsi:type="dcterms:W3CDTF">2014-08-15T04:49:00Z</dcterms:created>
  <dcterms:modified xsi:type="dcterms:W3CDTF">2014-08-15T04:49:00Z</dcterms:modified>
</cp:coreProperties>
</file>